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CFF" w:rsidRDefault="00366AB2" w:rsidP="00E32CFF">
      <w:pPr>
        <w:spacing w:after="0" w:line="240" w:lineRule="auto"/>
        <w:rPr>
          <w:rFonts w:ascii="RobotoRegular" w:eastAsia="Times New Roman" w:hAnsi="RobotoRegular" w:cs="Times New Roman"/>
          <w:b/>
          <w:bCs/>
          <w:color w:val="000000"/>
          <w:sz w:val="24"/>
          <w:szCs w:val="24"/>
          <w:lang w:eastAsia="ru-RU"/>
        </w:rPr>
      </w:pPr>
      <w:r>
        <w:rPr>
          <w:rFonts w:ascii="RobotoRegular" w:eastAsia="Times New Roman" w:hAnsi="RobotoRegular" w:cs="Times New Roman"/>
          <w:b/>
          <w:bCs/>
          <w:color w:val="000000"/>
          <w:sz w:val="24"/>
          <w:szCs w:val="24"/>
          <w:lang w:eastAsia="ru-RU"/>
        </w:rPr>
        <w:t xml:space="preserve"> </w:t>
      </w:r>
    </w:p>
    <w:p w:rsidR="00E32CFF" w:rsidRPr="00445A64" w:rsidRDefault="00240FF9" w:rsidP="00E32CFF">
      <w:pPr>
        <w:pStyle w:val="a5"/>
        <w:jc w:val="center"/>
        <w:rPr>
          <w:rFonts w:ascii="Times New Roman" w:hAnsi="Times New Roman" w:cs="Times New Roman"/>
          <w:b/>
          <w:sz w:val="28"/>
          <w:szCs w:val="28"/>
        </w:rPr>
      </w:pPr>
      <w:r>
        <w:rPr>
          <w:rFonts w:ascii="Times New Roman" w:hAnsi="Times New Roman" w:cs="Times New Roman"/>
          <w:b/>
          <w:sz w:val="28"/>
          <w:szCs w:val="28"/>
        </w:rPr>
        <w:t xml:space="preserve">РОССИЙСКАЯ </w:t>
      </w:r>
      <w:r w:rsidR="00E32CFF" w:rsidRPr="00445A64">
        <w:rPr>
          <w:rFonts w:ascii="Times New Roman" w:hAnsi="Times New Roman" w:cs="Times New Roman"/>
          <w:b/>
          <w:sz w:val="28"/>
          <w:szCs w:val="28"/>
        </w:rPr>
        <w:t>ФЕДЕРАЦИЯ</w:t>
      </w:r>
    </w:p>
    <w:p w:rsidR="00E32CFF" w:rsidRPr="00445A64" w:rsidRDefault="00240FF9" w:rsidP="00E32CFF">
      <w:pPr>
        <w:pStyle w:val="a5"/>
        <w:jc w:val="center"/>
        <w:rPr>
          <w:rFonts w:ascii="Times New Roman" w:hAnsi="Times New Roman" w:cs="Times New Roman"/>
          <w:b/>
          <w:sz w:val="28"/>
          <w:szCs w:val="28"/>
        </w:rPr>
      </w:pPr>
      <w:r>
        <w:rPr>
          <w:rFonts w:ascii="Times New Roman" w:hAnsi="Times New Roman" w:cs="Times New Roman"/>
          <w:b/>
          <w:sz w:val="28"/>
          <w:szCs w:val="28"/>
        </w:rPr>
        <w:t xml:space="preserve">БРЯНСКАЯ ОБЛАСТЬ    ПОЧЕПСКИЙ </w:t>
      </w:r>
      <w:r w:rsidR="00E32CFF" w:rsidRPr="00445A64">
        <w:rPr>
          <w:rFonts w:ascii="Times New Roman" w:hAnsi="Times New Roman" w:cs="Times New Roman"/>
          <w:b/>
          <w:sz w:val="28"/>
          <w:szCs w:val="28"/>
        </w:rPr>
        <w:t>РАЙОН</w:t>
      </w:r>
    </w:p>
    <w:p w:rsidR="00E32CFF" w:rsidRPr="00445A64" w:rsidRDefault="00240FF9" w:rsidP="00E32CFF">
      <w:pPr>
        <w:pStyle w:val="a5"/>
        <w:ind w:left="-142"/>
        <w:jc w:val="center"/>
        <w:rPr>
          <w:rFonts w:ascii="Times New Roman" w:hAnsi="Times New Roman" w:cs="Times New Roman"/>
          <w:b/>
          <w:sz w:val="28"/>
          <w:szCs w:val="28"/>
        </w:rPr>
      </w:pPr>
      <w:r>
        <w:rPr>
          <w:rFonts w:ascii="Times New Roman" w:hAnsi="Times New Roman" w:cs="Times New Roman"/>
          <w:b/>
          <w:sz w:val="28"/>
          <w:szCs w:val="28"/>
        </w:rPr>
        <w:t xml:space="preserve">КРАСНОРОГСКИЙ СЕЛЬСКИЙ СОВЕТ НАРОДНЫХ </w:t>
      </w:r>
      <w:r w:rsidR="00E32CFF" w:rsidRPr="00445A64">
        <w:rPr>
          <w:rFonts w:ascii="Times New Roman" w:hAnsi="Times New Roman" w:cs="Times New Roman"/>
          <w:b/>
          <w:sz w:val="28"/>
          <w:szCs w:val="28"/>
        </w:rPr>
        <w:t>ДЕПУТАТОВ</w:t>
      </w:r>
    </w:p>
    <w:p w:rsidR="00E32CFF" w:rsidRPr="00445A64" w:rsidRDefault="00E32CFF" w:rsidP="00E32CFF">
      <w:pPr>
        <w:jc w:val="center"/>
        <w:rPr>
          <w:rFonts w:ascii="Times New Roman" w:hAnsi="Times New Roman" w:cs="Times New Roman"/>
          <w:sz w:val="28"/>
          <w:szCs w:val="28"/>
        </w:rPr>
      </w:pPr>
    </w:p>
    <w:p w:rsidR="00E32CFF" w:rsidRPr="00445A64" w:rsidRDefault="00E32CFF" w:rsidP="00E32CFF">
      <w:pPr>
        <w:jc w:val="center"/>
        <w:rPr>
          <w:rFonts w:ascii="Times New Roman" w:hAnsi="Times New Roman" w:cs="Times New Roman"/>
          <w:b/>
          <w:sz w:val="28"/>
          <w:szCs w:val="28"/>
        </w:rPr>
      </w:pPr>
      <w:r w:rsidRPr="00445A64">
        <w:rPr>
          <w:rFonts w:ascii="Times New Roman" w:hAnsi="Times New Roman" w:cs="Times New Roman"/>
          <w:b/>
          <w:sz w:val="28"/>
          <w:szCs w:val="28"/>
        </w:rPr>
        <w:t>Р Е Ш Е Н И Е</w:t>
      </w:r>
    </w:p>
    <w:p w:rsidR="00E32CFF" w:rsidRPr="00445A64" w:rsidRDefault="00E32CFF" w:rsidP="00E32CFF">
      <w:pPr>
        <w:pStyle w:val="a5"/>
        <w:rPr>
          <w:rFonts w:ascii="Times New Roman" w:hAnsi="Times New Roman" w:cs="Times New Roman"/>
          <w:color w:val="FF0000"/>
          <w:sz w:val="28"/>
          <w:szCs w:val="28"/>
        </w:rPr>
      </w:pPr>
      <w:r w:rsidRPr="00445A64">
        <w:rPr>
          <w:rFonts w:ascii="Times New Roman" w:hAnsi="Times New Roman" w:cs="Times New Roman"/>
          <w:sz w:val="28"/>
          <w:szCs w:val="28"/>
        </w:rPr>
        <w:t xml:space="preserve">от </w:t>
      </w:r>
      <w:r w:rsidR="00240FF9">
        <w:rPr>
          <w:rFonts w:ascii="Times New Roman" w:hAnsi="Times New Roman" w:cs="Times New Roman"/>
          <w:sz w:val="28"/>
          <w:szCs w:val="28"/>
        </w:rPr>
        <w:t>25</w:t>
      </w:r>
      <w:r w:rsidRPr="00445A64">
        <w:rPr>
          <w:rFonts w:ascii="Times New Roman" w:hAnsi="Times New Roman" w:cs="Times New Roman"/>
          <w:sz w:val="28"/>
          <w:szCs w:val="28"/>
        </w:rPr>
        <w:t>.</w:t>
      </w:r>
      <w:r w:rsidR="00240FF9">
        <w:rPr>
          <w:rFonts w:ascii="Times New Roman" w:hAnsi="Times New Roman" w:cs="Times New Roman"/>
          <w:sz w:val="28"/>
          <w:szCs w:val="28"/>
        </w:rPr>
        <w:t>04</w:t>
      </w:r>
      <w:r w:rsidRPr="00445A64">
        <w:rPr>
          <w:rFonts w:ascii="Times New Roman" w:hAnsi="Times New Roman" w:cs="Times New Roman"/>
          <w:sz w:val="28"/>
          <w:szCs w:val="28"/>
        </w:rPr>
        <w:t>.202</w:t>
      </w:r>
      <w:r w:rsidR="00240FF9">
        <w:rPr>
          <w:rFonts w:ascii="Times New Roman" w:hAnsi="Times New Roman" w:cs="Times New Roman"/>
          <w:sz w:val="28"/>
          <w:szCs w:val="28"/>
        </w:rPr>
        <w:t>5</w:t>
      </w:r>
      <w:r w:rsidRPr="00445A64">
        <w:rPr>
          <w:rFonts w:ascii="Times New Roman" w:hAnsi="Times New Roman" w:cs="Times New Roman"/>
          <w:sz w:val="28"/>
          <w:szCs w:val="28"/>
        </w:rPr>
        <w:t xml:space="preserve"> г.            № </w:t>
      </w:r>
      <w:r w:rsidR="00240FF9">
        <w:rPr>
          <w:rFonts w:ascii="Times New Roman" w:hAnsi="Times New Roman" w:cs="Times New Roman"/>
          <w:sz w:val="28"/>
          <w:szCs w:val="28"/>
        </w:rPr>
        <w:t>39</w:t>
      </w:r>
    </w:p>
    <w:p w:rsidR="00E32CFF" w:rsidRPr="00445A64" w:rsidRDefault="00240FF9" w:rsidP="00E32CFF">
      <w:pPr>
        <w:pStyle w:val="a5"/>
        <w:rPr>
          <w:rFonts w:ascii="Times New Roman" w:hAnsi="Times New Roman" w:cs="Times New Roman"/>
          <w:sz w:val="28"/>
          <w:szCs w:val="28"/>
        </w:rPr>
      </w:pPr>
      <w:r>
        <w:rPr>
          <w:rFonts w:ascii="Times New Roman" w:hAnsi="Times New Roman" w:cs="Times New Roman"/>
          <w:sz w:val="28"/>
          <w:szCs w:val="28"/>
        </w:rPr>
        <w:t>с. Красный</w:t>
      </w:r>
      <w:r w:rsidR="00E32CFF" w:rsidRPr="00445A64">
        <w:rPr>
          <w:rFonts w:ascii="Times New Roman" w:hAnsi="Times New Roman" w:cs="Times New Roman"/>
          <w:sz w:val="28"/>
          <w:szCs w:val="28"/>
        </w:rPr>
        <w:t xml:space="preserve"> Рог</w:t>
      </w:r>
    </w:p>
    <w:p w:rsidR="00E32CFF" w:rsidRPr="00445A64" w:rsidRDefault="00E32CFF" w:rsidP="00E32CFF">
      <w:pPr>
        <w:pStyle w:val="a5"/>
        <w:rPr>
          <w:rFonts w:ascii="Times New Roman" w:hAnsi="Times New Roman" w:cs="Times New Roman"/>
          <w:b/>
          <w:sz w:val="28"/>
          <w:szCs w:val="28"/>
        </w:rPr>
      </w:pPr>
    </w:p>
    <w:p w:rsidR="00445A64" w:rsidRPr="00445A64" w:rsidRDefault="00240FF9" w:rsidP="00E32CFF">
      <w:pPr>
        <w:pStyle w:val="a5"/>
        <w:rPr>
          <w:rFonts w:ascii="Times New Roman" w:hAnsi="Times New Roman" w:cs="Times New Roman"/>
          <w:sz w:val="28"/>
          <w:szCs w:val="28"/>
        </w:rPr>
      </w:pPr>
      <w:r>
        <w:rPr>
          <w:rFonts w:ascii="Times New Roman" w:hAnsi="Times New Roman" w:cs="Times New Roman"/>
          <w:sz w:val="28"/>
          <w:szCs w:val="28"/>
        </w:rPr>
        <w:t xml:space="preserve">О </w:t>
      </w:r>
      <w:r w:rsidR="00E32CFF" w:rsidRPr="00445A64">
        <w:rPr>
          <w:rFonts w:ascii="Times New Roman" w:hAnsi="Times New Roman" w:cs="Times New Roman"/>
          <w:sz w:val="28"/>
          <w:szCs w:val="28"/>
        </w:rPr>
        <w:t xml:space="preserve">внесении изменений и дополнений в Устав </w:t>
      </w:r>
    </w:p>
    <w:p w:rsidR="00445A64" w:rsidRPr="00445A64" w:rsidRDefault="00E32CFF" w:rsidP="00E32CFF">
      <w:pPr>
        <w:pStyle w:val="a5"/>
        <w:rPr>
          <w:rFonts w:ascii="Times New Roman" w:hAnsi="Times New Roman" w:cs="Times New Roman"/>
          <w:sz w:val="28"/>
          <w:szCs w:val="28"/>
        </w:rPr>
      </w:pPr>
      <w:r w:rsidRPr="00445A64">
        <w:rPr>
          <w:rFonts w:ascii="Times New Roman" w:hAnsi="Times New Roman" w:cs="Times New Roman"/>
          <w:sz w:val="28"/>
          <w:szCs w:val="28"/>
        </w:rPr>
        <w:t>Краснорогского</w:t>
      </w:r>
      <w:r w:rsidR="00445A64" w:rsidRPr="00445A64">
        <w:rPr>
          <w:rFonts w:ascii="Times New Roman" w:hAnsi="Times New Roman" w:cs="Times New Roman"/>
          <w:sz w:val="28"/>
          <w:szCs w:val="28"/>
        </w:rPr>
        <w:t xml:space="preserve"> </w:t>
      </w:r>
      <w:r w:rsidRPr="00445A64">
        <w:rPr>
          <w:rFonts w:ascii="Times New Roman" w:hAnsi="Times New Roman" w:cs="Times New Roman"/>
          <w:sz w:val="28"/>
          <w:szCs w:val="28"/>
        </w:rPr>
        <w:t xml:space="preserve">сельского поселения </w:t>
      </w:r>
    </w:p>
    <w:p w:rsidR="00E32CFF" w:rsidRPr="00445A64" w:rsidRDefault="00E32CFF" w:rsidP="00445A64">
      <w:pPr>
        <w:pStyle w:val="a5"/>
        <w:rPr>
          <w:rFonts w:ascii="Times New Roman" w:hAnsi="Times New Roman" w:cs="Times New Roman"/>
          <w:sz w:val="28"/>
          <w:szCs w:val="28"/>
        </w:rPr>
      </w:pPr>
      <w:r w:rsidRPr="00445A64">
        <w:rPr>
          <w:rFonts w:ascii="Times New Roman" w:hAnsi="Times New Roman" w:cs="Times New Roman"/>
          <w:sz w:val="28"/>
          <w:szCs w:val="28"/>
        </w:rPr>
        <w:t xml:space="preserve">Почепского района Брянской области  </w:t>
      </w:r>
    </w:p>
    <w:p w:rsidR="00445A64" w:rsidRPr="00445A64" w:rsidRDefault="00445A64" w:rsidP="00445A64">
      <w:pPr>
        <w:pStyle w:val="a5"/>
        <w:rPr>
          <w:rFonts w:ascii="Times New Roman" w:hAnsi="Times New Roman" w:cs="Times New Roman"/>
          <w:b/>
          <w:sz w:val="28"/>
          <w:szCs w:val="28"/>
        </w:rPr>
      </w:pPr>
    </w:p>
    <w:p w:rsidR="00445A64" w:rsidRDefault="00E32CFF" w:rsidP="00445A64">
      <w:pPr>
        <w:spacing w:after="0" w:line="240" w:lineRule="auto"/>
        <w:jc w:val="both"/>
        <w:rPr>
          <w:rFonts w:ascii="Times New Roman" w:hAnsi="Times New Roman" w:cs="Times New Roman"/>
          <w:sz w:val="28"/>
          <w:szCs w:val="28"/>
        </w:rPr>
      </w:pPr>
      <w:r w:rsidRPr="00445A64">
        <w:rPr>
          <w:rFonts w:ascii="Times New Roman" w:hAnsi="Times New Roman" w:cs="Times New Roman"/>
          <w:b/>
          <w:sz w:val="28"/>
          <w:szCs w:val="28"/>
        </w:rPr>
        <w:tab/>
      </w:r>
      <w:r w:rsidR="00445A64">
        <w:rPr>
          <w:rFonts w:ascii="Times New Roman" w:hAnsi="Times New Roman" w:cs="Times New Roman"/>
          <w:color w:val="000000"/>
          <w:sz w:val="28"/>
          <w:szCs w:val="28"/>
        </w:rPr>
        <w:t xml:space="preserve">    В соответствии </w:t>
      </w:r>
      <w:hyperlink r:id="rId7" w:tgtFrame="_blank" w:history="1">
        <w:r w:rsidR="00445A64">
          <w:rPr>
            <w:rStyle w:val="1"/>
            <w:rFonts w:ascii="Times New Roman" w:hAnsi="Times New Roman" w:cs="Times New Roman"/>
            <w:sz w:val="28"/>
            <w:szCs w:val="28"/>
          </w:rPr>
          <w:t>Федеральным законом от 14.03.2022 № 60-ФЗ</w:t>
        </w:r>
      </w:hyperlink>
      <w:r w:rsidR="00445A64">
        <w:rPr>
          <w:rStyle w:val="1"/>
          <w:rFonts w:ascii="Times New Roman" w:hAnsi="Times New Roman" w:cs="Times New Roman"/>
          <w:sz w:val="28"/>
          <w:szCs w:val="28"/>
        </w:rPr>
        <w:t xml:space="preserve"> </w:t>
      </w:r>
      <w:r w:rsidR="00445A64">
        <w:rPr>
          <w:rFonts w:ascii="Times New Roman" w:hAnsi="Times New Roman" w:cs="Times New Roman"/>
          <w:color w:val="000000"/>
          <w:sz w:val="28"/>
          <w:szCs w:val="28"/>
        </w:rPr>
        <w:t xml:space="preserve">«О внесении изменений в отдельные законодательные акты Российской Федерации», в целях приведения Устава </w:t>
      </w:r>
      <w:r w:rsidR="00445A64">
        <w:rPr>
          <w:rFonts w:ascii="Times New Roman" w:hAnsi="Times New Roman" w:cs="Times New Roman"/>
          <w:sz w:val="28"/>
          <w:szCs w:val="28"/>
        </w:rPr>
        <w:t>Краснорогского сельского поселения Почепского муниципального района Брянской области</w:t>
      </w:r>
      <w:r w:rsidR="00445A64">
        <w:rPr>
          <w:rFonts w:ascii="Times New Roman" w:hAnsi="Times New Roman" w:cs="Times New Roman"/>
          <w:color w:val="000000"/>
          <w:sz w:val="28"/>
          <w:szCs w:val="28"/>
        </w:rPr>
        <w:t xml:space="preserve"> в соответствие с </w:t>
      </w:r>
      <w:hyperlink r:id="rId8" w:tgtFrame="_blank" w:history="1">
        <w:r w:rsidR="00445A64">
          <w:rPr>
            <w:rStyle w:val="1"/>
            <w:rFonts w:ascii="Times New Roman" w:hAnsi="Times New Roman" w:cs="Times New Roman"/>
            <w:sz w:val="28"/>
            <w:szCs w:val="28"/>
          </w:rPr>
          <w:t>Федеральным законом от 06.10.2003 № 131-ФЗ</w:t>
        </w:r>
      </w:hyperlink>
      <w:r w:rsidR="00445A64">
        <w:rPr>
          <w:rFonts w:ascii="Times New Roman" w:hAnsi="Times New Roman" w:cs="Times New Roman"/>
          <w:color w:val="000000"/>
          <w:sz w:val="28"/>
          <w:szCs w:val="28"/>
        </w:rPr>
        <w:t xml:space="preserve"> «Об общих принципах организации местного самоуправления в Российской Федерации», </w:t>
      </w:r>
      <w:r w:rsidR="00445A64">
        <w:rPr>
          <w:rFonts w:ascii="Times New Roman" w:hAnsi="Times New Roman" w:cs="Times New Roman"/>
          <w:sz w:val="28"/>
          <w:szCs w:val="28"/>
        </w:rPr>
        <w:t>Краснорогский</w:t>
      </w:r>
      <w:r w:rsidR="00445A64">
        <w:rPr>
          <w:sz w:val="28"/>
          <w:szCs w:val="28"/>
        </w:rPr>
        <w:t xml:space="preserve"> </w:t>
      </w:r>
      <w:r w:rsidR="00445A64">
        <w:rPr>
          <w:rFonts w:ascii="Times New Roman" w:hAnsi="Times New Roman" w:cs="Times New Roman"/>
          <w:sz w:val="28"/>
          <w:szCs w:val="28"/>
        </w:rPr>
        <w:t>сельский Совет народных депутатов:</w:t>
      </w:r>
    </w:p>
    <w:p w:rsidR="00445A64" w:rsidRDefault="00445A64" w:rsidP="00445A64">
      <w:pPr>
        <w:spacing w:after="0" w:line="240" w:lineRule="auto"/>
        <w:contextualSpacing/>
        <w:rPr>
          <w:rFonts w:ascii="Times New Roman" w:hAnsi="Times New Roman" w:cs="Times New Roman"/>
          <w:sz w:val="28"/>
          <w:szCs w:val="28"/>
        </w:rPr>
      </w:pPr>
    </w:p>
    <w:p w:rsidR="00445A64" w:rsidRDefault="00445A64" w:rsidP="00445A6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РЕШИЛ:</w:t>
      </w:r>
    </w:p>
    <w:p w:rsidR="00445A64" w:rsidRDefault="00445A64" w:rsidP="00445A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445A64" w:rsidRPr="00724244" w:rsidRDefault="00445A64" w:rsidP="00445A64">
      <w:pPr>
        <w:pStyle w:val="a3"/>
        <w:numPr>
          <w:ilvl w:val="0"/>
          <w:numId w:val="20"/>
        </w:numPr>
        <w:spacing w:after="0" w:line="240" w:lineRule="auto"/>
        <w:ind w:left="0" w:firstLine="0"/>
        <w:jc w:val="both"/>
        <w:rPr>
          <w:rFonts w:ascii="Times New Roman" w:hAnsi="Times New Roman" w:cs="Times New Roman"/>
          <w:sz w:val="28"/>
          <w:szCs w:val="28"/>
        </w:rPr>
      </w:pPr>
      <w:r w:rsidRPr="00724244">
        <w:rPr>
          <w:rFonts w:ascii="Times New Roman" w:hAnsi="Times New Roman" w:cs="Times New Roman"/>
          <w:sz w:val="28"/>
          <w:szCs w:val="28"/>
        </w:rPr>
        <w:t>Принять и внести изменения и дополнения в Устав Краснорогского сельского поселения Почепского муниципального района Брянской области согласно приложени</w:t>
      </w:r>
      <w:r>
        <w:rPr>
          <w:rFonts w:ascii="Times New Roman" w:hAnsi="Times New Roman" w:cs="Times New Roman"/>
          <w:sz w:val="28"/>
          <w:szCs w:val="28"/>
        </w:rPr>
        <w:t>ю</w:t>
      </w:r>
      <w:r w:rsidRPr="00724244">
        <w:rPr>
          <w:rFonts w:ascii="Times New Roman" w:hAnsi="Times New Roman" w:cs="Times New Roman"/>
          <w:sz w:val="28"/>
          <w:szCs w:val="28"/>
        </w:rPr>
        <w:t xml:space="preserve"> № 1.</w:t>
      </w:r>
    </w:p>
    <w:p w:rsidR="00445A64" w:rsidRPr="00724244" w:rsidRDefault="00445A64" w:rsidP="00445A64">
      <w:pPr>
        <w:pStyle w:val="a3"/>
        <w:numPr>
          <w:ilvl w:val="0"/>
          <w:numId w:val="2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Поручить главе Краснорогского сельского поселения Галицкому Г.Н.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445A64" w:rsidRPr="00724244" w:rsidRDefault="00445A64" w:rsidP="00445A64">
      <w:pPr>
        <w:pStyle w:val="a5"/>
        <w:numPr>
          <w:ilvl w:val="0"/>
          <w:numId w:val="20"/>
        </w:numPr>
        <w:ind w:left="0" w:firstLine="0"/>
        <w:rPr>
          <w:rFonts w:ascii="Times New Roman" w:hAnsi="Times New Roman" w:cs="Times New Roman"/>
          <w:sz w:val="28"/>
          <w:szCs w:val="28"/>
        </w:rPr>
      </w:pPr>
      <w:r>
        <w:rPr>
          <w:rFonts w:ascii="Times New Roman" w:hAnsi="Times New Roman" w:cs="Times New Roman"/>
          <w:sz w:val="28"/>
          <w:szCs w:val="28"/>
        </w:rPr>
        <w:t xml:space="preserve">Настоящее решение обнародовать </w:t>
      </w:r>
      <w:r w:rsidRPr="00724244">
        <w:rPr>
          <w:rFonts w:ascii="Times New Roman" w:hAnsi="Times New Roman" w:cs="Times New Roman"/>
          <w:sz w:val="28"/>
          <w:szCs w:val="28"/>
        </w:rPr>
        <w:t>в установленном порядке.</w:t>
      </w:r>
    </w:p>
    <w:p w:rsidR="00445A64" w:rsidRDefault="00445A64" w:rsidP="00445A64">
      <w:pPr>
        <w:spacing w:after="0"/>
        <w:jc w:val="both"/>
        <w:rPr>
          <w:rFonts w:ascii="Times New Roman" w:hAnsi="Times New Roman" w:cs="Times New Roman"/>
          <w:sz w:val="28"/>
          <w:szCs w:val="28"/>
        </w:rPr>
      </w:pPr>
      <w:r>
        <w:rPr>
          <w:rFonts w:ascii="Times New Roman" w:hAnsi="Times New Roman" w:cs="Times New Roman"/>
          <w:sz w:val="28"/>
          <w:szCs w:val="28"/>
        </w:rPr>
        <w:tab/>
      </w:r>
    </w:p>
    <w:p w:rsidR="00445A64" w:rsidRDefault="00445A64" w:rsidP="00445A64">
      <w:pPr>
        <w:spacing w:after="0" w:line="252"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445A64" w:rsidRDefault="00445A64" w:rsidP="00445A64">
      <w:pPr>
        <w:spacing w:after="0" w:line="252" w:lineRule="auto"/>
        <w:jc w:val="both"/>
        <w:rPr>
          <w:rFonts w:ascii="Times New Roman" w:eastAsia="Times New Roman" w:hAnsi="Times New Roman" w:cs="Times New Roman"/>
          <w:sz w:val="28"/>
          <w:szCs w:val="28"/>
          <w:lang w:eastAsia="ru-RU"/>
        </w:rPr>
      </w:pPr>
    </w:p>
    <w:p w:rsidR="00445A64" w:rsidRDefault="00445A64" w:rsidP="00445A6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поселения                                                           Г.Н. Галицкий</w:t>
      </w:r>
    </w:p>
    <w:p w:rsidR="00445A64" w:rsidRDefault="00445A64" w:rsidP="00445A64">
      <w:pPr>
        <w:pStyle w:val="a5"/>
        <w:jc w:val="both"/>
        <w:rPr>
          <w:rFonts w:ascii="RobotoRegular" w:eastAsia="Times New Roman" w:hAnsi="RobotoRegular" w:cs="Times New Roman"/>
          <w:b/>
          <w:bCs/>
          <w:color w:val="000000"/>
          <w:sz w:val="28"/>
          <w:szCs w:val="28"/>
        </w:rPr>
      </w:pPr>
    </w:p>
    <w:p w:rsidR="00445A64" w:rsidRDefault="00445A64" w:rsidP="00445A64">
      <w:pPr>
        <w:pStyle w:val="a5"/>
        <w:jc w:val="both"/>
        <w:rPr>
          <w:rFonts w:ascii="RobotoRegular" w:eastAsia="Times New Roman" w:hAnsi="RobotoRegular" w:cs="Times New Roman"/>
          <w:b/>
          <w:bCs/>
          <w:color w:val="000000"/>
          <w:sz w:val="28"/>
          <w:szCs w:val="28"/>
        </w:rPr>
      </w:pPr>
    </w:p>
    <w:p w:rsidR="00445A64" w:rsidRDefault="00445A64" w:rsidP="00445A64">
      <w:pPr>
        <w:pStyle w:val="a5"/>
        <w:jc w:val="both"/>
        <w:rPr>
          <w:rFonts w:ascii="RobotoRegular" w:eastAsia="Times New Roman" w:hAnsi="RobotoRegular" w:cs="Times New Roman"/>
          <w:b/>
          <w:bCs/>
          <w:color w:val="000000"/>
          <w:sz w:val="28"/>
          <w:szCs w:val="28"/>
        </w:rPr>
      </w:pPr>
    </w:p>
    <w:p w:rsidR="00445A64" w:rsidRDefault="00445A64" w:rsidP="00445A64">
      <w:pPr>
        <w:pStyle w:val="a5"/>
        <w:jc w:val="both"/>
        <w:rPr>
          <w:rFonts w:ascii="RobotoRegular" w:eastAsia="Times New Roman" w:hAnsi="RobotoRegular" w:cs="Times New Roman"/>
          <w:b/>
          <w:bCs/>
          <w:color w:val="000000"/>
          <w:sz w:val="28"/>
          <w:szCs w:val="28"/>
        </w:rPr>
      </w:pPr>
    </w:p>
    <w:p w:rsidR="00445A64" w:rsidRDefault="00445A64" w:rsidP="00445A64">
      <w:pPr>
        <w:pStyle w:val="a5"/>
        <w:jc w:val="both"/>
        <w:rPr>
          <w:rFonts w:ascii="RobotoRegular" w:eastAsia="Times New Roman" w:hAnsi="RobotoRegular" w:cs="Times New Roman"/>
          <w:b/>
          <w:bCs/>
          <w:color w:val="000000"/>
          <w:sz w:val="28"/>
          <w:szCs w:val="28"/>
        </w:rPr>
      </w:pPr>
    </w:p>
    <w:p w:rsidR="00445A64" w:rsidRDefault="00445A64" w:rsidP="00445A64">
      <w:pPr>
        <w:pStyle w:val="a5"/>
        <w:jc w:val="both"/>
        <w:rPr>
          <w:rFonts w:ascii="RobotoRegular" w:eastAsia="Times New Roman" w:hAnsi="RobotoRegular" w:cs="Times New Roman"/>
          <w:b/>
          <w:bCs/>
          <w:color w:val="000000"/>
          <w:sz w:val="28"/>
          <w:szCs w:val="28"/>
        </w:rPr>
      </w:pPr>
    </w:p>
    <w:p w:rsidR="00445A64" w:rsidRDefault="00445A64" w:rsidP="00445A64">
      <w:pPr>
        <w:pStyle w:val="a5"/>
        <w:jc w:val="both"/>
        <w:rPr>
          <w:rFonts w:ascii="RobotoRegular" w:eastAsia="Times New Roman" w:hAnsi="RobotoRegular" w:cs="Times New Roman"/>
          <w:b/>
          <w:bCs/>
          <w:color w:val="000000"/>
          <w:sz w:val="28"/>
          <w:szCs w:val="28"/>
        </w:rPr>
      </w:pPr>
    </w:p>
    <w:p w:rsidR="00445A64" w:rsidRDefault="00445A64" w:rsidP="00445A64">
      <w:pPr>
        <w:pStyle w:val="a5"/>
        <w:jc w:val="both"/>
        <w:rPr>
          <w:rFonts w:ascii="RobotoRegular" w:eastAsia="Times New Roman" w:hAnsi="RobotoRegular" w:cs="Times New Roman"/>
          <w:b/>
          <w:bCs/>
          <w:color w:val="000000"/>
          <w:sz w:val="28"/>
          <w:szCs w:val="28"/>
        </w:rPr>
      </w:pPr>
    </w:p>
    <w:p w:rsidR="00013093" w:rsidRDefault="00E32CFF" w:rsidP="00240FF9">
      <w:pPr>
        <w:pStyle w:val="a5"/>
        <w:jc w:val="both"/>
        <w:rPr>
          <w:rFonts w:ascii="RobotoRegular" w:eastAsia="Times New Roman" w:hAnsi="RobotoRegular" w:cs="Times New Roman"/>
          <w:b/>
          <w:bCs/>
          <w:color w:val="000000"/>
          <w:sz w:val="24"/>
          <w:szCs w:val="24"/>
        </w:rPr>
      </w:pPr>
      <w:r w:rsidRPr="00445A64">
        <w:rPr>
          <w:rFonts w:ascii="RobotoRegular" w:eastAsia="Times New Roman" w:hAnsi="RobotoRegular" w:cs="Times New Roman"/>
          <w:b/>
          <w:bCs/>
          <w:color w:val="000000"/>
          <w:sz w:val="28"/>
          <w:szCs w:val="28"/>
        </w:rPr>
        <w:t xml:space="preserve">                                              </w:t>
      </w:r>
      <w:r w:rsidR="00445A64">
        <w:rPr>
          <w:rFonts w:ascii="RobotoRegular" w:eastAsia="Times New Roman" w:hAnsi="RobotoRegular" w:cs="Times New Roman"/>
          <w:b/>
          <w:bCs/>
          <w:color w:val="000000"/>
          <w:sz w:val="28"/>
          <w:szCs w:val="28"/>
        </w:rPr>
        <w:t xml:space="preserve">                       </w:t>
      </w:r>
      <w:r>
        <w:rPr>
          <w:rFonts w:ascii="RobotoRegular" w:eastAsia="Times New Roman" w:hAnsi="RobotoRegular" w:cs="Times New Roman"/>
          <w:b/>
          <w:bCs/>
          <w:color w:val="000000"/>
          <w:sz w:val="24"/>
          <w:szCs w:val="24"/>
        </w:rPr>
        <w:t xml:space="preserve">                                 </w:t>
      </w:r>
      <w:r w:rsidR="00445A64">
        <w:rPr>
          <w:rFonts w:ascii="RobotoRegular" w:eastAsia="Times New Roman" w:hAnsi="RobotoRegular" w:cs="Times New Roman"/>
          <w:b/>
          <w:bCs/>
          <w:color w:val="000000"/>
          <w:sz w:val="24"/>
          <w:szCs w:val="24"/>
        </w:rPr>
        <w:t xml:space="preserve">                           </w:t>
      </w:r>
    </w:p>
    <w:p w:rsidR="00240FF9" w:rsidRPr="00F6229D" w:rsidRDefault="00240FF9" w:rsidP="00240FF9">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
          <w:bCs/>
          <w:color w:val="000000"/>
          <w:sz w:val="24"/>
          <w:szCs w:val="24"/>
          <w:lang w:eastAsia="ru-RU"/>
        </w:rPr>
        <w:lastRenderedPageBreak/>
        <w:t xml:space="preserve">                                                                                           </w:t>
      </w:r>
      <w:r w:rsidRPr="00F6229D">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F6229D">
        <w:rPr>
          <w:rFonts w:ascii="Times New Roman" w:eastAsia="Times New Roman" w:hAnsi="Times New Roman" w:cs="Times New Roman"/>
          <w:bCs/>
          <w:color w:val="000000"/>
          <w:lang w:eastAsia="ru-RU"/>
        </w:rPr>
        <w:t xml:space="preserve">ПРИЛОЖЕНИЕ к решению   </w:t>
      </w:r>
    </w:p>
    <w:p w:rsidR="00240FF9" w:rsidRPr="00F6229D" w:rsidRDefault="00240FF9" w:rsidP="00240FF9">
      <w:pPr>
        <w:spacing w:after="0" w:line="240" w:lineRule="auto"/>
        <w:rPr>
          <w:rFonts w:ascii="Times New Roman" w:eastAsia="Times New Roman" w:hAnsi="Times New Roman" w:cs="Times New Roman"/>
          <w:bCs/>
          <w:color w:val="000000"/>
          <w:lang w:eastAsia="ru-RU"/>
        </w:rPr>
      </w:pPr>
      <w:r w:rsidRPr="00F6229D">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F6229D">
        <w:rPr>
          <w:rFonts w:ascii="Times New Roman" w:eastAsia="Times New Roman" w:hAnsi="Times New Roman" w:cs="Times New Roman"/>
          <w:bCs/>
          <w:color w:val="000000"/>
          <w:lang w:eastAsia="ru-RU"/>
        </w:rPr>
        <w:t xml:space="preserve">Краснорогского сельского            </w:t>
      </w:r>
    </w:p>
    <w:p w:rsidR="00240FF9" w:rsidRPr="00F6229D" w:rsidRDefault="00240FF9" w:rsidP="00240FF9">
      <w:pPr>
        <w:spacing w:after="0" w:line="240" w:lineRule="auto"/>
        <w:rPr>
          <w:rFonts w:ascii="Times New Roman" w:eastAsia="Times New Roman" w:hAnsi="Times New Roman" w:cs="Times New Roman"/>
          <w:bCs/>
          <w:color w:val="000000"/>
          <w:lang w:eastAsia="ru-RU"/>
        </w:rPr>
      </w:pPr>
      <w:r w:rsidRPr="00F6229D">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F6229D">
        <w:rPr>
          <w:rFonts w:ascii="Times New Roman" w:eastAsia="Times New Roman" w:hAnsi="Times New Roman" w:cs="Times New Roman"/>
          <w:bCs/>
          <w:color w:val="000000"/>
          <w:lang w:eastAsia="ru-RU"/>
        </w:rPr>
        <w:t>Совета народных депутатов</w:t>
      </w:r>
    </w:p>
    <w:p w:rsidR="00240FF9" w:rsidRPr="00560A09" w:rsidRDefault="00240FF9" w:rsidP="00240FF9">
      <w:pPr>
        <w:tabs>
          <w:tab w:val="left" w:pos="5955"/>
        </w:tabs>
        <w:spacing w:after="0" w:line="240" w:lineRule="auto"/>
        <w:rPr>
          <w:rFonts w:ascii="Times New Roman" w:eastAsia="Times New Roman" w:hAnsi="Times New Roman" w:cs="Times New Roman"/>
          <w:bCs/>
          <w:color w:val="000000"/>
          <w:lang w:eastAsia="ru-RU"/>
        </w:rPr>
      </w:pPr>
      <w:r w:rsidRPr="00F6229D">
        <w:rPr>
          <w:rFonts w:ascii="Times New Roman" w:eastAsia="Times New Roman" w:hAnsi="Times New Roman" w:cs="Times New Roman"/>
          <w:bCs/>
          <w:color w:val="000000"/>
          <w:lang w:eastAsia="ru-RU"/>
        </w:rPr>
        <w:t xml:space="preserve"> </w:t>
      </w:r>
      <w:r w:rsidRPr="00F6229D">
        <w:rPr>
          <w:rFonts w:ascii="Times New Roman" w:eastAsia="Times New Roman" w:hAnsi="Times New Roman" w:cs="Times New Roman"/>
          <w:bCs/>
          <w:color w:val="000000"/>
          <w:lang w:eastAsia="ru-RU"/>
        </w:rPr>
        <w:tab/>
        <w:t xml:space="preserve"> </w:t>
      </w:r>
      <w:r>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 xml:space="preserve"> </w:t>
      </w:r>
      <w:r w:rsidRPr="00F6229D">
        <w:rPr>
          <w:rFonts w:ascii="Times New Roman" w:eastAsia="Times New Roman" w:hAnsi="Times New Roman" w:cs="Times New Roman"/>
          <w:bCs/>
          <w:color w:val="000000"/>
          <w:lang w:eastAsia="ru-RU"/>
        </w:rPr>
        <w:t xml:space="preserve">от </w:t>
      </w:r>
      <w:r>
        <w:rPr>
          <w:rFonts w:ascii="Times New Roman" w:eastAsia="Times New Roman" w:hAnsi="Times New Roman" w:cs="Times New Roman"/>
          <w:bCs/>
          <w:color w:val="000000"/>
          <w:lang w:eastAsia="ru-RU"/>
        </w:rPr>
        <w:t>25</w:t>
      </w:r>
      <w:r w:rsidRPr="00F6229D">
        <w:rPr>
          <w:rFonts w:ascii="Times New Roman" w:eastAsia="Times New Roman" w:hAnsi="Times New Roman" w:cs="Times New Roman"/>
          <w:bCs/>
          <w:color w:val="000000"/>
          <w:lang w:eastAsia="ru-RU"/>
        </w:rPr>
        <w:t>.0</w:t>
      </w:r>
      <w:r>
        <w:rPr>
          <w:rFonts w:ascii="Times New Roman" w:eastAsia="Times New Roman" w:hAnsi="Times New Roman" w:cs="Times New Roman"/>
          <w:bCs/>
          <w:color w:val="000000"/>
          <w:lang w:eastAsia="ru-RU"/>
        </w:rPr>
        <w:t>4</w:t>
      </w:r>
      <w:r w:rsidRPr="00F6229D">
        <w:rPr>
          <w:rFonts w:ascii="Times New Roman" w:eastAsia="Times New Roman" w:hAnsi="Times New Roman" w:cs="Times New Roman"/>
          <w:bCs/>
          <w:color w:val="000000"/>
          <w:lang w:eastAsia="ru-RU"/>
        </w:rPr>
        <w:t xml:space="preserve">.2025г. № </w:t>
      </w:r>
      <w:r w:rsidRPr="00560A09">
        <w:rPr>
          <w:rFonts w:ascii="Times New Roman" w:eastAsia="Times New Roman" w:hAnsi="Times New Roman" w:cs="Times New Roman"/>
          <w:bCs/>
          <w:color w:val="000000"/>
          <w:lang w:eastAsia="ru-RU"/>
        </w:rPr>
        <w:t>3</w:t>
      </w:r>
      <w:r>
        <w:rPr>
          <w:rFonts w:ascii="Times New Roman" w:eastAsia="Times New Roman" w:hAnsi="Times New Roman" w:cs="Times New Roman"/>
          <w:bCs/>
          <w:color w:val="000000"/>
          <w:lang w:eastAsia="ru-RU"/>
        </w:rPr>
        <w:t>9</w:t>
      </w:r>
    </w:p>
    <w:p w:rsidR="00240FF9" w:rsidRPr="00560A09" w:rsidRDefault="00240FF9" w:rsidP="00240FF9">
      <w:pPr>
        <w:tabs>
          <w:tab w:val="left" w:pos="5955"/>
        </w:tabs>
        <w:spacing w:after="0" w:line="240" w:lineRule="auto"/>
        <w:rPr>
          <w:rFonts w:ascii="Times New Roman" w:eastAsia="Times New Roman" w:hAnsi="Times New Roman" w:cs="Times New Roman"/>
          <w:bCs/>
          <w:color w:val="000000"/>
          <w:sz w:val="24"/>
          <w:szCs w:val="24"/>
          <w:lang w:eastAsia="ru-RU"/>
        </w:rPr>
      </w:pPr>
    </w:p>
    <w:p w:rsidR="00240FF9" w:rsidRPr="00560A09" w:rsidRDefault="00240FF9" w:rsidP="00240FF9">
      <w:pPr>
        <w:pStyle w:val="a3"/>
        <w:numPr>
          <w:ilvl w:val="0"/>
          <w:numId w:val="1"/>
        </w:numPr>
        <w:ind w:left="0" w:firstLine="0"/>
        <w:rPr>
          <w:rFonts w:ascii="Times New Roman" w:eastAsia="Times New Roman" w:hAnsi="Times New Roman" w:cs="Times New Roman"/>
          <w:b/>
          <w:bCs/>
          <w:color w:val="000000"/>
          <w:sz w:val="26"/>
          <w:szCs w:val="26"/>
          <w:lang w:eastAsia="ru-RU"/>
        </w:rPr>
      </w:pPr>
      <w:r w:rsidRPr="00560A09">
        <w:rPr>
          <w:rFonts w:ascii="Times New Roman" w:eastAsia="Times New Roman" w:hAnsi="Times New Roman" w:cs="Times New Roman"/>
          <w:b/>
          <w:bCs/>
          <w:color w:val="000000"/>
          <w:sz w:val="26"/>
          <w:szCs w:val="26"/>
          <w:lang w:eastAsia="ru-RU"/>
        </w:rPr>
        <w:t>Статья 6. «</w:t>
      </w:r>
      <w:r w:rsidRPr="00560A09">
        <w:rPr>
          <w:rFonts w:ascii="Times New Roman" w:hAnsi="Times New Roman" w:cs="Times New Roman"/>
          <w:b/>
          <w:bCs/>
          <w:color w:val="000000"/>
          <w:sz w:val="26"/>
          <w:szCs w:val="26"/>
        </w:rPr>
        <w:t>Вопросы местного значения сельского поселения</w:t>
      </w:r>
      <w:r w:rsidRPr="00560A09">
        <w:rPr>
          <w:rFonts w:ascii="Times New Roman" w:eastAsia="Times New Roman" w:hAnsi="Times New Roman" w:cs="Times New Roman"/>
          <w:b/>
          <w:bCs/>
          <w:color w:val="000000"/>
          <w:sz w:val="26"/>
          <w:szCs w:val="26"/>
          <w:lang w:eastAsia="ru-RU"/>
        </w:rPr>
        <w:t xml:space="preserve">» </w:t>
      </w:r>
      <w:bookmarkStart w:id="0" w:name="_GoBack"/>
      <w:bookmarkEnd w:id="0"/>
    </w:p>
    <w:p w:rsidR="00240FF9" w:rsidRPr="00560A09" w:rsidRDefault="00240FF9" w:rsidP="00240FF9">
      <w:pPr>
        <w:pStyle w:val="a3"/>
        <w:spacing w:after="0" w:line="240" w:lineRule="auto"/>
        <w:ind w:left="0"/>
        <w:rPr>
          <w:rFonts w:ascii="Times New Roman" w:eastAsia="Times New Roman" w:hAnsi="Times New Roman" w:cs="Times New Roman"/>
          <w:b/>
          <w:bCs/>
          <w:color w:val="000000"/>
          <w:sz w:val="26"/>
          <w:szCs w:val="26"/>
          <w:lang w:eastAsia="ru-RU"/>
        </w:rPr>
      </w:pPr>
      <w:r w:rsidRPr="00560A09">
        <w:rPr>
          <w:rFonts w:ascii="Times New Roman" w:eastAsia="Times New Roman" w:hAnsi="Times New Roman" w:cs="Times New Roman"/>
          <w:b/>
          <w:bCs/>
          <w:color w:val="000000"/>
          <w:sz w:val="26"/>
          <w:szCs w:val="26"/>
          <w:lang w:eastAsia="ru-RU"/>
        </w:rPr>
        <w:t>часть 1 статьи 6 дополнить пунктом 17 следующего содержания:</w:t>
      </w:r>
    </w:p>
    <w:p w:rsidR="00240FF9" w:rsidRPr="00560A09" w:rsidRDefault="00240FF9" w:rsidP="00240FF9">
      <w:pPr>
        <w:pStyle w:val="a3"/>
        <w:spacing w:after="0" w:line="240" w:lineRule="auto"/>
        <w:ind w:left="502"/>
        <w:rPr>
          <w:rFonts w:ascii="Times New Roman" w:eastAsia="Times New Roman" w:hAnsi="Times New Roman" w:cs="Times New Roman"/>
          <w:b/>
          <w:bCs/>
          <w:color w:val="000000"/>
          <w:sz w:val="26"/>
          <w:szCs w:val="26"/>
          <w:lang w:eastAsia="ru-RU"/>
        </w:rPr>
      </w:pPr>
    </w:p>
    <w:p w:rsidR="00240FF9" w:rsidRPr="00560A09" w:rsidRDefault="00240FF9" w:rsidP="00240FF9">
      <w:pPr>
        <w:shd w:val="clear" w:color="auto" w:fill="FFFFFF"/>
        <w:spacing w:after="0" w:line="240" w:lineRule="auto"/>
        <w:jc w:val="both"/>
        <w:textAlignment w:val="baseline"/>
        <w:outlineLvl w:val="2"/>
        <w:rPr>
          <w:rStyle w:val="dt-r"/>
          <w:rFonts w:ascii="Times New Roman" w:hAnsi="Times New Roman" w:cs="Times New Roman"/>
          <w:color w:val="AEAAAA" w:themeColor="background2" w:themeShade="BF"/>
          <w:sz w:val="26"/>
          <w:szCs w:val="26"/>
          <w:shd w:val="clear" w:color="auto" w:fill="FFFFFF"/>
        </w:rPr>
      </w:pPr>
      <w:r w:rsidRPr="00560A09">
        <w:rPr>
          <w:rFonts w:ascii="Times New Roman" w:eastAsia="Times New Roman" w:hAnsi="Times New Roman" w:cs="Times New Roman"/>
          <w:b/>
          <w:bCs/>
          <w:color w:val="000000"/>
          <w:sz w:val="26"/>
          <w:szCs w:val="26"/>
          <w:lang w:eastAsia="ru-RU"/>
        </w:rPr>
        <w:t>«</w:t>
      </w:r>
      <w:r w:rsidRPr="00560A09">
        <w:rPr>
          <w:rStyle w:val="dt-m"/>
          <w:rFonts w:ascii="Times New Roman" w:hAnsi="Times New Roman" w:cs="Times New Roman"/>
          <w:color w:val="000000" w:themeColor="text1"/>
          <w:sz w:val="26"/>
          <w:szCs w:val="26"/>
          <w:shd w:val="clear" w:color="auto" w:fill="FFFFFF"/>
        </w:rPr>
        <w:t>17)</w:t>
      </w:r>
      <w:r w:rsidRPr="00560A09">
        <w:rPr>
          <w:rFonts w:ascii="Times New Roman" w:hAnsi="Times New Roman" w:cs="Times New Roman"/>
          <w:color w:val="000000"/>
          <w:sz w:val="26"/>
          <w:szCs w:val="26"/>
          <w:shd w:val="clear" w:color="auto" w:fill="FFFFFF"/>
        </w:rPr>
        <w:t xml:space="preserve"> осуществление учета личных подсобных хозяйств, которые ведут граждане в соответствии с Федеральным законом </w:t>
      </w:r>
      <w:hyperlink r:id="rId9" w:anchor="l0" w:tgtFrame="_blank" w:history="1">
        <w:r w:rsidRPr="00560A09">
          <w:rPr>
            <w:rStyle w:val="a4"/>
            <w:rFonts w:ascii="Times New Roman" w:hAnsi="Times New Roman" w:cs="Times New Roman"/>
            <w:color w:val="000000" w:themeColor="text1"/>
            <w:sz w:val="26"/>
            <w:szCs w:val="26"/>
            <w:shd w:val="clear" w:color="auto" w:fill="FFFFFF"/>
          </w:rPr>
          <w:t>от 7 июля 2003 года N 112-ФЗ</w:t>
        </w:r>
      </w:hyperlink>
      <w:r w:rsidRPr="00560A09">
        <w:rPr>
          <w:rFonts w:ascii="Times New Roman" w:hAnsi="Times New Roman" w:cs="Times New Roman"/>
          <w:color w:val="000000"/>
          <w:sz w:val="26"/>
          <w:szCs w:val="26"/>
          <w:shd w:val="clear" w:color="auto" w:fill="FFFFFF"/>
        </w:rPr>
        <w:t> "О личном подсобном хозяйстве", в похозяйственных книгах.</w:t>
      </w:r>
      <w:bookmarkStart w:id="1" w:name="l2502"/>
      <w:bookmarkEnd w:id="1"/>
      <w:r w:rsidRPr="00560A09">
        <w:rPr>
          <w:rFonts w:ascii="Times New Roman" w:hAnsi="Times New Roman" w:cs="Times New Roman"/>
          <w:color w:val="000000"/>
          <w:sz w:val="26"/>
          <w:szCs w:val="26"/>
          <w:shd w:val="clear" w:color="auto" w:fill="FFFFFF"/>
        </w:rPr>
        <w:t> </w:t>
      </w:r>
    </w:p>
    <w:p w:rsidR="00240FF9" w:rsidRPr="00560A09" w:rsidRDefault="00240FF9" w:rsidP="00240FF9">
      <w:pPr>
        <w:shd w:val="clear" w:color="auto" w:fill="FFFFFF"/>
        <w:spacing w:after="0" w:line="240" w:lineRule="auto"/>
        <w:jc w:val="both"/>
        <w:textAlignment w:val="baseline"/>
        <w:outlineLvl w:val="2"/>
        <w:rPr>
          <w:rFonts w:ascii="Times New Roman" w:hAnsi="Times New Roman" w:cs="Times New Roman"/>
          <w:color w:val="AEAAAA" w:themeColor="background2" w:themeShade="BF"/>
          <w:sz w:val="26"/>
          <w:szCs w:val="26"/>
          <w:shd w:val="clear" w:color="auto" w:fill="FFFFFF"/>
        </w:rPr>
      </w:pPr>
      <w:r w:rsidRPr="00560A09">
        <w:rPr>
          <w:rFonts w:ascii="Times New Roman" w:hAnsi="Times New Roman" w:cs="Times New Roman"/>
          <w:b/>
          <w:bCs/>
          <w:color w:val="000000"/>
          <w:sz w:val="26"/>
          <w:szCs w:val="26"/>
        </w:rPr>
        <w:t xml:space="preserve"> </w:t>
      </w:r>
    </w:p>
    <w:p w:rsidR="00240FF9" w:rsidRPr="00560A09" w:rsidRDefault="00240FF9" w:rsidP="00240FF9">
      <w:pPr>
        <w:pStyle w:val="a3"/>
        <w:numPr>
          <w:ilvl w:val="0"/>
          <w:numId w:val="1"/>
        </w:numPr>
        <w:ind w:left="0" w:firstLine="0"/>
        <w:jc w:val="both"/>
        <w:rPr>
          <w:rFonts w:ascii="Times New Roman" w:eastAsia="Times New Roman" w:hAnsi="Times New Roman" w:cs="Times New Roman"/>
          <w:b/>
          <w:bCs/>
          <w:color w:val="000000"/>
          <w:sz w:val="26"/>
          <w:szCs w:val="26"/>
          <w:lang w:eastAsia="ru-RU"/>
        </w:rPr>
      </w:pPr>
      <w:r w:rsidRPr="00560A09">
        <w:rPr>
          <w:rFonts w:ascii="Times New Roman" w:hAnsi="Times New Roman" w:cs="Times New Roman"/>
          <w:b/>
          <w:bCs/>
          <w:color w:val="000000"/>
          <w:sz w:val="26"/>
          <w:szCs w:val="26"/>
        </w:rPr>
        <w:t xml:space="preserve"> Статья 7. «</w:t>
      </w:r>
      <w:r w:rsidRPr="00560A09">
        <w:rPr>
          <w:rFonts w:ascii="Times New Roman" w:eastAsia="Times New Roman" w:hAnsi="Times New Roman" w:cs="Times New Roman"/>
          <w:b/>
          <w:bCs/>
          <w:color w:val="000000"/>
          <w:sz w:val="26"/>
          <w:szCs w:val="26"/>
          <w:lang w:eastAsia="ru-RU"/>
        </w:rPr>
        <w:t>Осуществление органами местного самоуправления отдельных государственных полномочий»</w:t>
      </w:r>
    </w:p>
    <w:p w:rsidR="00240FF9" w:rsidRPr="00560A09" w:rsidRDefault="00240FF9" w:rsidP="00240FF9">
      <w:pPr>
        <w:pStyle w:val="a3"/>
        <w:ind w:left="0"/>
        <w:jc w:val="both"/>
        <w:rPr>
          <w:rFonts w:ascii="Times New Roman" w:hAnsi="Times New Roman" w:cs="Times New Roman"/>
          <w:color w:val="000000"/>
          <w:sz w:val="26"/>
          <w:szCs w:val="26"/>
          <w:shd w:val="clear" w:color="auto" w:fill="FFFFFF"/>
        </w:rPr>
      </w:pPr>
      <w:r w:rsidRPr="00560A09">
        <w:rPr>
          <w:rFonts w:ascii="Times New Roman" w:hAnsi="Times New Roman" w:cs="Times New Roman"/>
          <w:b/>
          <w:bCs/>
          <w:color w:val="000000"/>
          <w:sz w:val="26"/>
          <w:szCs w:val="26"/>
        </w:rPr>
        <w:t xml:space="preserve">В </w:t>
      </w:r>
      <w:r w:rsidRPr="00560A09">
        <w:rPr>
          <w:rFonts w:ascii="Times New Roman" w:eastAsia="Times New Roman" w:hAnsi="Times New Roman" w:cs="Times New Roman"/>
          <w:b/>
          <w:bCs/>
          <w:color w:val="000000"/>
          <w:sz w:val="26"/>
          <w:szCs w:val="26"/>
          <w:lang w:eastAsia="ru-RU"/>
        </w:rPr>
        <w:t xml:space="preserve">части 1 статьи 7 </w:t>
      </w:r>
      <w:r w:rsidRPr="00560A09">
        <w:rPr>
          <w:rFonts w:ascii="Times New Roman" w:eastAsia="Times New Roman" w:hAnsi="Times New Roman" w:cs="Times New Roman"/>
          <w:bCs/>
          <w:color w:val="000000"/>
          <w:sz w:val="26"/>
          <w:szCs w:val="26"/>
          <w:lang w:eastAsia="ru-RU"/>
        </w:rPr>
        <w:t>слова</w:t>
      </w:r>
      <w:r w:rsidRPr="00560A09">
        <w:rPr>
          <w:rFonts w:ascii="Times New Roman" w:eastAsia="Times New Roman" w:hAnsi="Times New Roman" w:cs="Times New Roman"/>
          <w:color w:val="000000"/>
          <w:sz w:val="26"/>
          <w:szCs w:val="26"/>
          <w:lang w:eastAsia="ru-RU"/>
        </w:rPr>
        <w:t xml:space="preserve"> «органов исполнительной власти Брянской области» заменить</w:t>
      </w:r>
      <w:r w:rsidRPr="00560A09">
        <w:rPr>
          <w:rFonts w:ascii="Times New Roman" w:hAnsi="Times New Roman" w:cs="Times New Roman"/>
          <w:color w:val="000000"/>
          <w:sz w:val="26"/>
          <w:szCs w:val="26"/>
          <w:shd w:val="clear" w:color="auto" w:fill="FFFFFF"/>
        </w:rPr>
        <w:t xml:space="preserve"> словами «исполнительных органов Брянской области».  </w:t>
      </w:r>
    </w:p>
    <w:p w:rsidR="00240FF9" w:rsidRPr="00560A09" w:rsidRDefault="00240FF9" w:rsidP="00240FF9">
      <w:pPr>
        <w:pStyle w:val="a3"/>
        <w:ind w:left="0"/>
        <w:rPr>
          <w:rFonts w:ascii="Times New Roman" w:hAnsi="Times New Roman" w:cs="Times New Roman"/>
          <w:color w:val="000000"/>
          <w:sz w:val="26"/>
          <w:szCs w:val="26"/>
          <w:shd w:val="clear" w:color="auto" w:fill="FFFFFF"/>
        </w:rPr>
      </w:pPr>
    </w:p>
    <w:p w:rsidR="00240FF9" w:rsidRPr="00560A09" w:rsidRDefault="00240FF9" w:rsidP="00240FF9">
      <w:pPr>
        <w:pStyle w:val="a3"/>
        <w:numPr>
          <w:ilvl w:val="0"/>
          <w:numId w:val="1"/>
        </w:numPr>
        <w:ind w:left="0" w:firstLine="0"/>
        <w:rPr>
          <w:rFonts w:ascii="Times New Roman" w:eastAsia="Times New Roman" w:hAnsi="Times New Roman" w:cs="Times New Roman"/>
          <w:b/>
          <w:bCs/>
          <w:color w:val="000000"/>
          <w:sz w:val="26"/>
          <w:szCs w:val="26"/>
          <w:lang w:eastAsia="ru-RU"/>
        </w:rPr>
      </w:pPr>
      <w:r w:rsidRPr="00560A09">
        <w:rPr>
          <w:rFonts w:ascii="Times New Roman" w:eastAsia="Times New Roman" w:hAnsi="Times New Roman" w:cs="Times New Roman"/>
          <w:b/>
          <w:bCs/>
          <w:color w:val="000000"/>
          <w:sz w:val="26"/>
          <w:szCs w:val="26"/>
          <w:lang w:eastAsia="ru-RU"/>
        </w:rPr>
        <w:t xml:space="preserve">Статья 11. «Местный референдум» </w:t>
      </w:r>
    </w:p>
    <w:p w:rsidR="00240FF9" w:rsidRDefault="00240FF9" w:rsidP="00240FF9">
      <w:pPr>
        <w:pStyle w:val="a3"/>
        <w:ind w:left="0"/>
        <w:jc w:val="both"/>
        <w:rPr>
          <w:rFonts w:ascii="Times New Roman" w:hAnsi="Times New Roman" w:cs="Times New Roman"/>
          <w:color w:val="808080"/>
          <w:sz w:val="26"/>
          <w:szCs w:val="26"/>
          <w:shd w:val="clear" w:color="auto" w:fill="FFFFFF"/>
        </w:rPr>
      </w:pPr>
      <w:r w:rsidRPr="00560A09">
        <w:rPr>
          <w:rFonts w:ascii="Times New Roman" w:eastAsia="Times New Roman" w:hAnsi="Times New Roman" w:cs="Times New Roman"/>
          <w:b/>
          <w:bCs/>
          <w:color w:val="000000"/>
          <w:sz w:val="26"/>
          <w:szCs w:val="26"/>
          <w:lang w:eastAsia="ru-RU"/>
        </w:rPr>
        <w:t xml:space="preserve">В пункте 5 втором абзаце статьи 11 </w:t>
      </w:r>
      <w:r w:rsidRPr="00560A09">
        <w:rPr>
          <w:rFonts w:ascii="Times New Roman" w:eastAsia="Times New Roman" w:hAnsi="Times New Roman" w:cs="Times New Roman"/>
          <w:bCs/>
          <w:color w:val="000000"/>
          <w:sz w:val="26"/>
          <w:szCs w:val="26"/>
          <w:lang w:eastAsia="ru-RU"/>
        </w:rPr>
        <w:t>слова «соответствующей избирательной комиссией» заменить словами «соответствующей комиссией референдума»; слова «исполнительным органом государственной власти субъекта» заменить словами «исполнительным органом субъекта».</w:t>
      </w:r>
      <w:r w:rsidRPr="00F6229D">
        <w:rPr>
          <w:rFonts w:ascii="Times New Roman" w:hAnsi="Times New Roman" w:cs="Times New Roman"/>
          <w:color w:val="808080"/>
          <w:sz w:val="26"/>
          <w:szCs w:val="26"/>
          <w:shd w:val="clear" w:color="auto" w:fill="FFFFFF"/>
        </w:rPr>
        <w:t xml:space="preserve"> </w:t>
      </w:r>
    </w:p>
    <w:p w:rsidR="00240FF9" w:rsidRDefault="00240FF9" w:rsidP="00240FF9">
      <w:pPr>
        <w:pStyle w:val="a3"/>
        <w:ind w:left="0"/>
        <w:jc w:val="both"/>
        <w:rPr>
          <w:rFonts w:ascii="Times New Roman" w:hAnsi="Times New Roman" w:cs="Times New Roman"/>
          <w:color w:val="808080"/>
          <w:sz w:val="26"/>
          <w:szCs w:val="26"/>
          <w:shd w:val="clear" w:color="auto" w:fill="FFFFFF"/>
        </w:rPr>
      </w:pPr>
    </w:p>
    <w:p w:rsidR="00240FF9" w:rsidRPr="00F6229D" w:rsidRDefault="00240FF9" w:rsidP="00240FF9">
      <w:pPr>
        <w:pStyle w:val="a3"/>
        <w:numPr>
          <w:ilvl w:val="0"/>
          <w:numId w:val="1"/>
        </w:numPr>
        <w:ind w:left="0" w:firstLine="0"/>
        <w:jc w:val="both"/>
        <w:rPr>
          <w:rFonts w:ascii="Times New Roman" w:eastAsia="Times New Roman" w:hAnsi="Times New Roman" w:cs="Times New Roman"/>
          <w:b/>
          <w:bCs/>
          <w:sz w:val="26"/>
          <w:szCs w:val="26"/>
          <w:lang w:eastAsia="ru-RU"/>
        </w:rPr>
      </w:pPr>
      <w:r w:rsidRPr="00F6229D">
        <w:rPr>
          <w:rFonts w:ascii="Times New Roman" w:hAnsi="Times New Roman" w:cs="Times New Roman"/>
          <w:b/>
          <w:sz w:val="26"/>
          <w:szCs w:val="26"/>
          <w:shd w:val="clear" w:color="auto" w:fill="FFFFFF"/>
        </w:rPr>
        <w:t>Статья 20.1 «Старший населенного пункта»</w:t>
      </w:r>
    </w:p>
    <w:p w:rsidR="00240FF9" w:rsidRDefault="00240FF9" w:rsidP="00240FF9">
      <w:pPr>
        <w:pStyle w:val="a3"/>
        <w:ind w:left="0"/>
        <w:jc w:val="both"/>
        <w:rPr>
          <w:rFonts w:ascii="Times New Roman" w:hAnsi="Times New Roman" w:cs="Times New Roman"/>
          <w:sz w:val="26"/>
          <w:szCs w:val="26"/>
          <w:shd w:val="clear" w:color="auto" w:fill="FFFFFF"/>
        </w:rPr>
      </w:pPr>
      <w:r w:rsidRPr="00F6229D">
        <w:rPr>
          <w:rFonts w:ascii="Times New Roman" w:hAnsi="Times New Roman" w:cs="Times New Roman"/>
          <w:b/>
          <w:sz w:val="26"/>
          <w:szCs w:val="26"/>
          <w:shd w:val="clear" w:color="auto" w:fill="FFFFFF"/>
        </w:rPr>
        <w:t xml:space="preserve">В абзаце 2 части 5 статьи 20.1 </w:t>
      </w:r>
      <w:r w:rsidRPr="00F6229D">
        <w:rPr>
          <w:rFonts w:ascii="Times New Roman" w:hAnsi="Times New Roman" w:cs="Times New Roman"/>
          <w:sz w:val="26"/>
          <w:szCs w:val="26"/>
          <w:shd w:val="clear" w:color="auto" w:fill="FFFFFF"/>
        </w:rPr>
        <w:t xml:space="preserve">слова «пунктами 1-7» заменить словами «пунктами 1-7 и 9.2» </w:t>
      </w:r>
    </w:p>
    <w:p w:rsidR="00240FF9" w:rsidRDefault="00240FF9" w:rsidP="00240FF9">
      <w:pPr>
        <w:pStyle w:val="a3"/>
        <w:ind w:left="0"/>
        <w:jc w:val="both"/>
        <w:rPr>
          <w:rFonts w:ascii="Times New Roman" w:hAnsi="Times New Roman" w:cs="Times New Roman"/>
          <w:color w:val="808080"/>
          <w:sz w:val="26"/>
          <w:szCs w:val="26"/>
          <w:shd w:val="clear" w:color="auto" w:fill="FFFFFF"/>
        </w:rPr>
      </w:pPr>
    </w:p>
    <w:p w:rsidR="00240FF9" w:rsidRPr="00F6229D" w:rsidRDefault="00240FF9" w:rsidP="00240FF9">
      <w:pPr>
        <w:pStyle w:val="a3"/>
        <w:numPr>
          <w:ilvl w:val="0"/>
          <w:numId w:val="1"/>
        </w:numPr>
        <w:ind w:left="0" w:firstLine="0"/>
        <w:jc w:val="both"/>
        <w:rPr>
          <w:rFonts w:ascii="Times New Roman" w:hAnsi="Times New Roman" w:cs="Times New Roman"/>
          <w:color w:val="808080"/>
          <w:sz w:val="26"/>
          <w:szCs w:val="26"/>
          <w:shd w:val="clear" w:color="auto" w:fill="FFFFFF"/>
        </w:rPr>
      </w:pPr>
      <w:r w:rsidRPr="00F6229D">
        <w:rPr>
          <w:rFonts w:ascii="Times New Roman" w:hAnsi="Times New Roman" w:cs="Times New Roman"/>
          <w:b/>
          <w:bCs/>
          <w:color w:val="000000"/>
          <w:sz w:val="26"/>
          <w:szCs w:val="26"/>
        </w:rPr>
        <w:t xml:space="preserve">Статью 26. «Статус депутата Краснорогского сельского Совета народных депутатов» дополнить частью </w:t>
      </w:r>
      <w:r w:rsidRPr="005F6B56">
        <w:rPr>
          <w:rFonts w:ascii="Times New Roman" w:hAnsi="Times New Roman" w:cs="Times New Roman"/>
          <w:b/>
          <w:bCs/>
          <w:color w:val="000000"/>
          <w:sz w:val="26"/>
          <w:szCs w:val="26"/>
        </w:rPr>
        <w:t>9</w:t>
      </w:r>
      <w:r w:rsidRPr="00F6229D">
        <w:rPr>
          <w:rFonts w:ascii="Times New Roman" w:eastAsia="Times New Roman" w:hAnsi="Times New Roman" w:cs="Times New Roman"/>
          <w:b/>
          <w:bCs/>
          <w:color w:val="000000"/>
          <w:sz w:val="26"/>
          <w:szCs w:val="26"/>
          <w:lang w:eastAsia="ru-RU"/>
        </w:rPr>
        <w:t xml:space="preserve"> следующего содержания:</w:t>
      </w:r>
    </w:p>
    <w:p w:rsidR="00240FF9" w:rsidRPr="00F6229D" w:rsidRDefault="00240FF9" w:rsidP="00240FF9">
      <w:pPr>
        <w:pStyle w:val="dt-p"/>
        <w:shd w:val="clear" w:color="auto" w:fill="FFFFFF"/>
        <w:spacing w:before="0" w:beforeAutospacing="0" w:after="0" w:afterAutospacing="0"/>
        <w:jc w:val="both"/>
        <w:textAlignment w:val="baseline"/>
        <w:rPr>
          <w:color w:val="000000"/>
          <w:sz w:val="26"/>
          <w:szCs w:val="26"/>
        </w:rPr>
      </w:pPr>
      <w:r w:rsidRPr="00F6229D">
        <w:rPr>
          <w:color w:val="000000"/>
          <w:sz w:val="26"/>
          <w:szCs w:val="26"/>
        </w:rPr>
        <w:t>«</w:t>
      </w:r>
      <w:r>
        <w:rPr>
          <w:color w:val="000000"/>
          <w:sz w:val="26"/>
          <w:szCs w:val="26"/>
        </w:rPr>
        <w:t>9</w:t>
      </w:r>
      <w:r w:rsidRPr="00F6229D">
        <w:rPr>
          <w:color w:val="000000"/>
          <w:sz w:val="26"/>
          <w:szCs w:val="26"/>
        </w:rPr>
        <w:t>. Полномочия депутата, прекращаются досрочно в случае:</w:t>
      </w:r>
      <w:bookmarkStart w:id="2" w:name="l1347"/>
      <w:bookmarkEnd w:id="2"/>
    </w:p>
    <w:p w:rsidR="00240FF9" w:rsidRPr="00F6229D" w:rsidRDefault="00240FF9" w:rsidP="00240FF9">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1) </w:t>
      </w:r>
      <w:r w:rsidRPr="00F6229D">
        <w:rPr>
          <w:sz w:val="26"/>
          <w:szCs w:val="26"/>
        </w:rPr>
        <w:t>смерти;</w:t>
      </w:r>
    </w:p>
    <w:p w:rsidR="00240FF9" w:rsidRPr="00F6229D" w:rsidRDefault="00240FF9" w:rsidP="00240FF9">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2) </w:t>
      </w:r>
      <w:r w:rsidRPr="00F6229D">
        <w:rPr>
          <w:sz w:val="26"/>
          <w:szCs w:val="26"/>
        </w:rPr>
        <w:t>отставки по собственному желанию;</w:t>
      </w:r>
      <w:bookmarkStart w:id="3" w:name="l485"/>
      <w:bookmarkEnd w:id="3"/>
    </w:p>
    <w:p w:rsidR="00240FF9" w:rsidRPr="00F6229D" w:rsidRDefault="00240FF9" w:rsidP="00240FF9">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3) </w:t>
      </w:r>
      <w:r w:rsidRPr="00F6229D">
        <w:rPr>
          <w:sz w:val="26"/>
          <w:szCs w:val="26"/>
        </w:rPr>
        <w:t>признания судом недееспособным или ограниченно дееспособным;</w:t>
      </w:r>
    </w:p>
    <w:p w:rsidR="00240FF9" w:rsidRPr="00F6229D" w:rsidRDefault="00240FF9" w:rsidP="00240FF9">
      <w:pPr>
        <w:pStyle w:val="dt-p"/>
        <w:shd w:val="clear" w:color="auto" w:fill="FFFFFF"/>
        <w:spacing w:before="0" w:beforeAutospacing="0" w:after="0" w:afterAutospacing="0"/>
        <w:jc w:val="both"/>
        <w:textAlignment w:val="baseline"/>
        <w:rPr>
          <w:color w:val="000000"/>
          <w:sz w:val="26"/>
          <w:szCs w:val="26"/>
        </w:rPr>
      </w:pPr>
      <w:r w:rsidRPr="00F6229D">
        <w:rPr>
          <w:rStyle w:val="dt-m"/>
          <w:rFonts w:eastAsiaTheme="majorEastAsia"/>
          <w:sz w:val="26"/>
          <w:szCs w:val="26"/>
        </w:rPr>
        <w:t xml:space="preserve">4) </w:t>
      </w:r>
      <w:r w:rsidRPr="00F6229D">
        <w:rPr>
          <w:color w:val="000000"/>
          <w:sz w:val="26"/>
          <w:szCs w:val="26"/>
        </w:rPr>
        <w:t>признания судом безвестно отсутствующим или объявления умершим;</w:t>
      </w:r>
    </w:p>
    <w:p w:rsidR="00240FF9" w:rsidRPr="00F6229D" w:rsidRDefault="00240FF9" w:rsidP="00240FF9">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5) </w:t>
      </w:r>
      <w:r w:rsidRPr="00F6229D">
        <w:rPr>
          <w:sz w:val="26"/>
          <w:szCs w:val="26"/>
        </w:rPr>
        <w:t>вступления в отношении его в законную силу обвинительного приговора суда;</w:t>
      </w:r>
      <w:bookmarkStart w:id="4" w:name="l486"/>
      <w:bookmarkEnd w:id="4"/>
    </w:p>
    <w:p w:rsidR="00240FF9" w:rsidRPr="00F6229D" w:rsidRDefault="00240FF9" w:rsidP="00240FF9">
      <w:pPr>
        <w:pStyle w:val="dt-p"/>
        <w:shd w:val="clear" w:color="auto" w:fill="FFFFFF"/>
        <w:spacing w:before="0" w:beforeAutospacing="0" w:after="0" w:afterAutospacing="0"/>
        <w:jc w:val="both"/>
        <w:textAlignment w:val="baseline"/>
        <w:rPr>
          <w:sz w:val="26"/>
          <w:szCs w:val="26"/>
        </w:rPr>
      </w:pPr>
      <w:r w:rsidRPr="00F6229D">
        <w:rPr>
          <w:rStyle w:val="dt-m"/>
          <w:rFonts w:eastAsiaTheme="majorEastAsia"/>
          <w:sz w:val="26"/>
          <w:szCs w:val="26"/>
        </w:rPr>
        <w:t xml:space="preserve">6) </w:t>
      </w:r>
      <w:r w:rsidRPr="00F6229D">
        <w:rPr>
          <w:sz w:val="26"/>
          <w:szCs w:val="26"/>
        </w:rPr>
        <w:t>выезда за пределы Российской Федерации на постоянное место жительства;</w:t>
      </w:r>
    </w:p>
    <w:p w:rsidR="00240FF9" w:rsidRDefault="00240FF9" w:rsidP="00240FF9">
      <w:pPr>
        <w:pStyle w:val="dt-p"/>
        <w:shd w:val="clear" w:color="auto" w:fill="FFFFFF"/>
        <w:spacing w:before="0" w:beforeAutospacing="0" w:after="0" w:afterAutospacing="0"/>
        <w:jc w:val="both"/>
        <w:textAlignment w:val="baseline"/>
        <w:rPr>
          <w:rStyle w:val="dt-r"/>
          <w:color w:val="808080"/>
          <w:sz w:val="26"/>
          <w:szCs w:val="26"/>
        </w:rPr>
      </w:pPr>
      <w:r w:rsidRPr="00F6229D">
        <w:rPr>
          <w:rStyle w:val="dt-m"/>
          <w:rFonts w:eastAsiaTheme="majorEastAsia"/>
          <w:sz w:val="26"/>
          <w:szCs w:val="26"/>
        </w:rPr>
        <w:t xml:space="preserve">7) </w:t>
      </w:r>
      <w:r w:rsidRPr="00F6229D">
        <w:rPr>
          <w:color w:val="000000"/>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Start w:id="5" w:name="l487"/>
      <w:bookmarkStart w:id="6" w:name="l1234"/>
      <w:bookmarkStart w:id="7" w:name="l2314"/>
      <w:bookmarkEnd w:id="5"/>
      <w:bookmarkEnd w:id="6"/>
      <w:bookmarkEnd w:id="7"/>
      <w:r w:rsidRPr="00F6229D">
        <w:rPr>
          <w:color w:val="000000"/>
          <w:sz w:val="26"/>
          <w:szCs w:val="26"/>
        </w:rPr>
        <w:t> </w:t>
      </w:r>
    </w:p>
    <w:p w:rsidR="00240FF9" w:rsidRPr="00F6229D" w:rsidRDefault="00240FF9" w:rsidP="00240FF9">
      <w:pPr>
        <w:pStyle w:val="dt-p"/>
        <w:shd w:val="clear" w:color="auto" w:fill="FFFFFF"/>
        <w:spacing w:before="0" w:beforeAutospacing="0" w:after="0" w:afterAutospacing="0"/>
        <w:jc w:val="both"/>
        <w:textAlignment w:val="baseline"/>
        <w:rPr>
          <w:color w:val="000000"/>
          <w:sz w:val="26"/>
          <w:szCs w:val="26"/>
        </w:rPr>
      </w:pPr>
      <w:r w:rsidRPr="00F6229D">
        <w:rPr>
          <w:rStyle w:val="dt-m"/>
          <w:rFonts w:eastAsiaTheme="majorEastAsia"/>
          <w:sz w:val="26"/>
          <w:szCs w:val="26"/>
        </w:rPr>
        <w:t xml:space="preserve">8) </w:t>
      </w:r>
      <w:r w:rsidRPr="00F6229D">
        <w:rPr>
          <w:sz w:val="26"/>
          <w:szCs w:val="26"/>
        </w:rPr>
        <w:t>отзыва избирателями;</w:t>
      </w:r>
    </w:p>
    <w:p w:rsidR="00240FF9" w:rsidRPr="00F6229D" w:rsidRDefault="00240FF9" w:rsidP="00240FF9">
      <w:pPr>
        <w:pStyle w:val="dt-p"/>
        <w:shd w:val="clear" w:color="auto" w:fill="FFFFFF"/>
        <w:spacing w:before="0" w:beforeAutospacing="0" w:after="0" w:afterAutospacing="0"/>
        <w:jc w:val="both"/>
        <w:textAlignment w:val="baseline"/>
        <w:rPr>
          <w:color w:val="000000"/>
          <w:sz w:val="26"/>
          <w:szCs w:val="26"/>
        </w:rPr>
      </w:pPr>
      <w:r w:rsidRPr="00F6229D">
        <w:rPr>
          <w:rStyle w:val="dt-m"/>
          <w:rFonts w:eastAsiaTheme="majorEastAsia"/>
          <w:sz w:val="26"/>
          <w:szCs w:val="26"/>
        </w:rPr>
        <w:lastRenderedPageBreak/>
        <w:t xml:space="preserve">9) </w:t>
      </w:r>
      <w:r w:rsidRPr="00F6229D">
        <w:rPr>
          <w:sz w:val="26"/>
          <w:szCs w:val="26"/>
        </w:rPr>
        <w:t>досрочного прекращения полномочий соответствующего органа местного самоуправления</w:t>
      </w:r>
      <w:r w:rsidRPr="00F6229D">
        <w:rPr>
          <w:color w:val="000000"/>
          <w:sz w:val="26"/>
          <w:szCs w:val="26"/>
        </w:rPr>
        <w:t>;</w:t>
      </w:r>
    </w:p>
    <w:p w:rsidR="00240FF9" w:rsidRDefault="00240FF9" w:rsidP="00240FF9">
      <w:pPr>
        <w:pStyle w:val="dt-p"/>
        <w:shd w:val="clear" w:color="auto" w:fill="FFFFFF"/>
        <w:spacing w:before="0" w:beforeAutospacing="0" w:after="0" w:afterAutospacing="0"/>
        <w:jc w:val="both"/>
        <w:textAlignment w:val="baseline"/>
        <w:rPr>
          <w:rStyle w:val="dt-r"/>
          <w:color w:val="808080"/>
          <w:sz w:val="26"/>
          <w:szCs w:val="26"/>
        </w:rPr>
      </w:pPr>
      <w:r w:rsidRPr="00F6229D">
        <w:rPr>
          <w:rStyle w:val="dt-m"/>
          <w:rFonts w:eastAsiaTheme="majorEastAsia"/>
          <w:sz w:val="26"/>
          <w:szCs w:val="26"/>
        </w:rPr>
        <w:t xml:space="preserve">9.1) </w:t>
      </w:r>
      <w:r w:rsidRPr="00F6229D">
        <w:rPr>
          <w:sz w:val="26"/>
          <w:szCs w:val="26"/>
        </w:rPr>
        <w:t xml:space="preserve">призыва на военную службу или направления на заменяющую ее альтернативную </w:t>
      </w:r>
      <w:r w:rsidRPr="00F6229D">
        <w:rPr>
          <w:color w:val="000000"/>
          <w:sz w:val="26"/>
          <w:szCs w:val="26"/>
        </w:rPr>
        <w:t>гражданскую службу;</w:t>
      </w:r>
      <w:bookmarkStart w:id="8" w:name="l488"/>
      <w:bookmarkEnd w:id="8"/>
      <w:r w:rsidRPr="00F6229D">
        <w:rPr>
          <w:color w:val="000000"/>
          <w:sz w:val="26"/>
          <w:szCs w:val="26"/>
        </w:rPr>
        <w:t> </w:t>
      </w:r>
    </w:p>
    <w:p w:rsidR="00240FF9" w:rsidRDefault="00240FF9" w:rsidP="00240FF9">
      <w:pPr>
        <w:pStyle w:val="dt-p"/>
        <w:shd w:val="clear" w:color="auto" w:fill="FFFFFF"/>
        <w:spacing w:before="0" w:beforeAutospacing="0" w:after="0" w:afterAutospacing="0"/>
        <w:jc w:val="both"/>
        <w:textAlignment w:val="baseline"/>
        <w:rPr>
          <w:rStyle w:val="dt-r"/>
          <w:color w:val="808080"/>
          <w:sz w:val="26"/>
          <w:szCs w:val="26"/>
        </w:rPr>
      </w:pPr>
      <w:r w:rsidRPr="00F6229D">
        <w:rPr>
          <w:rStyle w:val="dt-m"/>
          <w:rFonts w:eastAsiaTheme="majorEastAsia"/>
          <w:sz w:val="26"/>
          <w:szCs w:val="26"/>
        </w:rPr>
        <w:t xml:space="preserve">9.2) </w:t>
      </w:r>
      <w:r w:rsidRPr="00F6229D">
        <w:rPr>
          <w:color w:val="000000"/>
          <w:sz w:val="26"/>
          <w:szCs w:val="26"/>
        </w:rPr>
        <w:t>приобретения им статуса иностранного агента; </w:t>
      </w:r>
    </w:p>
    <w:p w:rsidR="00240FF9" w:rsidRDefault="00240FF9" w:rsidP="00240FF9">
      <w:pPr>
        <w:pStyle w:val="dt-p"/>
        <w:shd w:val="clear" w:color="auto" w:fill="FFFFFF"/>
        <w:spacing w:before="0" w:beforeAutospacing="0" w:after="0" w:afterAutospacing="0"/>
        <w:jc w:val="both"/>
        <w:textAlignment w:val="baseline"/>
        <w:rPr>
          <w:rStyle w:val="dt-r"/>
          <w:sz w:val="26"/>
          <w:szCs w:val="26"/>
        </w:rPr>
      </w:pPr>
      <w:r w:rsidRPr="00F6229D">
        <w:rPr>
          <w:rStyle w:val="dt-m"/>
          <w:rFonts w:eastAsiaTheme="majorEastAsia"/>
          <w:sz w:val="26"/>
          <w:szCs w:val="26"/>
        </w:rPr>
        <w:t xml:space="preserve">10) </w:t>
      </w:r>
      <w:r w:rsidRPr="00F6229D">
        <w:rPr>
          <w:color w:val="000000"/>
          <w:sz w:val="26"/>
          <w:szCs w:val="26"/>
        </w:rPr>
        <w:t>в иных случаях, установленных настоящим Федеральным законом</w:t>
      </w:r>
      <w:r>
        <w:rPr>
          <w:color w:val="000000"/>
          <w:sz w:val="26"/>
          <w:szCs w:val="26"/>
        </w:rPr>
        <w:t xml:space="preserve"> и иными федеральными законами.</w:t>
      </w:r>
      <w:r w:rsidRPr="00F6229D">
        <w:rPr>
          <w:rStyle w:val="dt-r"/>
          <w:sz w:val="26"/>
          <w:szCs w:val="26"/>
        </w:rPr>
        <w:t>»</w:t>
      </w:r>
    </w:p>
    <w:p w:rsidR="00240FF9" w:rsidRPr="005F6B56" w:rsidRDefault="00240FF9" w:rsidP="00240FF9">
      <w:pPr>
        <w:pStyle w:val="a3"/>
        <w:numPr>
          <w:ilvl w:val="0"/>
          <w:numId w:val="1"/>
        </w:numPr>
        <w:shd w:val="clear" w:color="auto" w:fill="FFFFFF"/>
        <w:spacing w:before="210" w:after="0" w:line="240" w:lineRule="auto"/>
        <w:ind w:left="0" w:firstLine="0"/>
        <w:rPr>
          <w:rFonts w:ascii="Times New Roman" w:eastAsia="Times New Roman" w:hAnsi="Times New Roman" w:cs="Times New Roman"/>
          <w:color w:val="000000"/>
          <w:sz w:val="30"/>
          <w:szCs w:val="30"/>
          <w:lang w:eastAsia="ru-RU"/>
        </w:rPr>
      </w:pPr>
      <w:r w:rsidRPr="005F6B56">
        <w:rPr>
          <w:rFonts w:ascii="Times New Roman" w:hAnsi="Times New Roman" w:cs="Times New Roman"/>
          <w:b/>
          <w:bCs/>
          <w:color w:val="000000"/>
          <w:sz w:val="26"/>
          <w:szCs w:val="26"/>
        </w:rPr>
        <w:t>Статью 26. «Статус депутата Краснорогского сельского Совета народных депутатов» дополнить частью 10</w:t>
      </w:r>
      <w:r w:rsidRPr="005F6B56">
        <w:rPr>
          <w:rFonts w:ascii="Times New Roman" w:eastAsia="Times New Roman" w:hAnsi="Times New Roman" w:cs="Times New Roman"/>
          <w:b/>
          <w:bCs/>
          <w:color w:val="000000"/>
          <w:sz w:val="26"/>
          <w:szCs w:val="26"/>
          <w:lang w:eastAsia="ru-RU"/>
        </w:rPr>
        <w:t xml:space="preserve"> следующего содержания</w:t>
      </w:r>
      <w:r w:rsidRPr="005F6B56">
        <w:rPr>
          <w:rFonts w:ascii="Times New Roman" w:eastAsia="Times New Roman" w:hAnsi="Times New Roman" w:cs="Times New Roman"/>
          <w:color w:val="000000"/>
          <w:sz w:val="30"/>
          <w:szCs w:val="30"/>
          <w:lang w:eastAsia="ru-RU"/>
        </w:rPr>
        <w:t xml:space="preserve"> </w:t>
      </w:r>
    </w:p>
    <w:p w:rsidR="00240FF9" w:rsidRPr="005F6B56" w:rsidRDefault="00240FF9" w:rsidP="00240FF9">
      <w:pPr>
        <w:shd w:val="clear" w:color="auto" w:fill="FFFFFF"/>
        <w:spacing w:before="210" w:after="0" w:line="240" w:lineRule="auto"/>
        <w:ind w:firstLine="540"/>
        <w:jc w:val="both"/>
        <w:rPr>
          <w:rFonts w:ascii="Times New Roman" w:eastAsia="Times New Roman" w:hAnsi="Times New Roman" w:cs="Times New Roman"/>
          <w:color w:val="000000"/>
          <w:sz w:val="26"/>
          <w:szCs w:val="26"/>
          <w:lang w:eastAsia="ru-RU"/>
        </w:rPr>
      </w:pPr>
      <w:r w:rsidRPr="005F6B56">
        <w:rPr>
          <w:rFonts w:ascii="Times New Roman" w:eastAsia="Times New Roman" w:hAnsi="Times New Roman" w:cs="Times New Roman"/>
          <w:color w:val="000000"/>
          <w:sz w:val="26"/>
          <w:szCs w:val="26"/>
          <w:lang w:eastAsia="ru-RU"/>
        </w:rPr>
        <w:t>«10.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40FF9" w:rsidRDefault="00240FF9" w:rsidP="00240FF9">
      <w:pPr>
        <w:spacing w:after="0" w:line="240" w:lineRule="auto"/>
        <w:jc w:val="both"/>
        <w:rPr>
          <w:rFonts w:ascii="Times New Roman" w:eastAsia="Times New Roman" w:hAnsi="Times New Roman" w:cs="Times New Roman"/>
          <w:sz w:val="26"/>
          <w:szCs w:val="26"/>
          <w:lang w:eastAsia="ru-RU"/>
        </w:rPr>
      </w:pPr>
      <w:r w:rsidRPr="005F6B56">
        <w:rPr>
          <w:rFonts w:ascii="Times New Roman" w:eastAsia="Times New Roman" w:hAnsi="Times New Roman" w:cs="Times New Roman"/>
          <w:sz w:val="26"/>
          <w:szCs w:val="26"/>
          <w:lang w:eastAsia="ru-RU"/>
        </w:rP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40FF9" w:rsidRPr="001F141F" w:rsidRDefault="00240FF9" w:rsidP="00240FF9">
      <w:pPr>
        <w:spacing w:after="0" w:line="240" w:lineRule="auto"/>
        <w:jc w:val="both"/>
        <w:rPr>
          <w:rFonts w:ascii="Times New Roman" w:eastAsia="Times New Roman" w:hAnsi="Times New Roman" w:cs="Times New Roman"/>
          <w:sz w:val="26"/>
          <w:szCs w:val="26"/>
          <w:lang w:eastAsia="ru-RU"/>
        </w:rPr>
      </w:pPr>
    </w:p>
    <w:p w:rsidR="00240FF9" w:rsidRPr="005F6B56" w:rsidRDefault="00240FF9" w:rsidP="00240FF9">
      <w:pPr>
        <w:pStyle w:val="a3"/>
        <w:numPr>
          <w:ilvl w:val="0"/>
          <w:numId w:val="1"/>
        </w:numPr>
        <w:ind w:left="0" w:firstLine="0"/>
        <w:jc w:val="both"/>
        <w:rPr>
          <w:rFonts w:ascii="Times New Roman" w:hAnsi="Times New Roman" w:cs="Times New Roman"/>
          <w:sz w:val="26"/>
          <w:szCs w:val="26"/>
          <w:shd w:val="clear" w:color="auto" w:fill="FFFFFF"/>
        </w:rPr>
      </w:pPr>
      <w:r w:rsidRPr="005F6B56">
        <w:rPr>
          <w:rFonts w:ascii="Times New Roman" w:hAnsi="Times New Roman" w:cs="Times New Roman"/>
          <w:b/>
          <w:bCs/>
          <w:color w:val="000000"/>
          <w:sz w:val="26"/>
          <w:szCs w:val="26"/>
        </w:rPr>
        <w:t>Статья 33. «Краснорогская сельская администрация»</w:t>
      </w:r>
    </w:p>
    <w:p w:rsidR="00240FF9" w:rsidRDefault="00240FF9" w:rsidP="00240FF9">
      <w:pPr>
        <w:pStyle w:val="a3"/>
        <w:ind w:left="0"/>
        <w:jc w:val="both"/>
        <w:rPr>
          <w:rFonts w:ascii="Times New Roman" w:eastAsia="Times New Roman" w:hAnsi="Times New Roman" w:cs="Times New Roman"/>
          <w:b/>
          <w:bCs/>
          <w:color w:val="000000"/>
          <w:sz w:val="26"/>
          <w:szCs w:val="26"/>
          <w:lang w:eastAsia="ru-RU"/>
        </w:rPr>
      </w:pPr>
      <w:r w:rsidRPr="005F6B56">
        <w:rPr>
          <w:rFonts w:ascii="Times New Roman" w:eastAsia="Times New Roman" w:hAnsi="Times New Roman" w:cs="Times New Roman"/>
          <w:b/>
          <w:bCs/>
          <w:color w:val="000000"/>
          <w:sz w:val="26"/>
          <w:szCs w:val="26"/>
          <w:lang w:eastAsia="ru-RU"/>
        </w:rPr>
        <w:t>часть 5 статьи 33 дополнить пунктом 5.1 следующего содержания</w:t>
      </w:r>
    </w:p>
    <w:p w:rsidR="00240FF9" w:rsidRPr="005F6B56" w:rsidRDefault="00240FF9" w:rsidP="00240FF9">
      <w:pPr>
        <w:pStyle w:val="a3"/>
        <w:ind w:left="0"/>
        <w:jc w:val="both"/>
        <w:rPr>
          <w:rFonts w:ascii="Times New Roman" w:eastAsia="Times New Roman" w:hAnsi="Times New Roman" w:cs="Times New Roman"/>
          <w:b/>
          <w:bCs/>
          <w:color w:val="000000"/>
          <w:sz w:val="26"/>
          <w:szCs w:val="26"/>
          <w:lang w:eastAsia="ru-RU"/>
        </w:rPr>
      </w:pPr>
    </w:p>
    <w:p w:rsidR="00240FF9" w:rsidRDefault="00240FF9" w:rsidP="00240FF9">
      <w:pPr>
        <w:pStyle w:val="a3"/>
        <w:ind w:left="0"/>
        <w:jc w:val="both"/>
        <w:rPr>
          <w:rFonts w:ascii="Times New Roman" w:eastAsia="Times New Roman" w:hAnsi="Times New Roman" w:cs="Times New Roman"/>
          <w:bCs/>
          <w:color w:val="000000"/>
          <w:sz w:val="26"/>
          <w:szCs w:val="26"/>
          <w:lang w:eastAsia="ru-RU"/>
        </w:rPr>
      </w:pPr>
      <w:r w:rsidRPr="005F6B56">
        <w:rPr>
          <w:rFonts w:ascii="Times New Roman" w:eastAsia="Times New Roman" w:hAnsi="Times New Roman" w:cs="Times New Roman"/>
          <w:bCs/>
          <w:color w:val="000000"/>
          <w:sz w:val="26"/>
          <w:szCs w:val="26"/>
          <w:lang w:eastAsia="ru-RU"/>
        </w:rPr>
        <w:t>«5.1) разработка и утверждение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на территории сельского поселения в порядке, определенном нормативным правовым актом Брянской области.»</w:t>
      </w:r>
    </w:p>
    <w:p w:rsidR="00240FF9" w:rsidRDefault="00240FF9" w:rsidP="00240FF9">
      <w:pPr>
        <w:pStyle w:val="a3"/>
        <w:ind w:left="0"/>
        <w:jc w:val="both"/>
        <w:rPr>
          <w:rFonts w:ascii="Times New Roman" w:hAnsi="Times New Roman" w:cs="Times New Roman"/>
          <w:sz w:val="26"/>
          <w:szCs w:val="26"/>
          <w:shd w:val="clear" w:color="auto" w:fill="FFFFFF"/>
        </w:rPr>
      </w:pPr>
    </w:p>
    <w:p w:rsidR="00240FF9" w:rsidRPr="001F141F" w:rsidRDefault="00240FF9" w:rsidP="00240FF9">
      <w:pPr>
        <w:pStyle w:val="a3"/>
        <w:numPr>
          <w:ilvl w:val="0"/>
          <w:numId w:val="1"/>
        </w:numPr>
        <w:spacing w:after="0" w:line="240" w:lineRule="auto"/>
        <w:ind w:left="0" w:firstLine="0"/>
        <w:jc w:val="both"/>
        <w:rPr>
          <w:rFonts w:ascii="Times New Roman" w:eastAsia="Times New Roman" w:hAnsi="Times New Roman" w:cs="Times New Roman"/>
          <w:color w:val="000000"/>
          <w:sz w:val="24"/>
          <w:szCs w:val="24"/>
          <w:lang w:eastAsia="ru-RU"/>
        </w:rPr>
      </w:pPr>
      <w:r w:rsidRPr="005F6B56">
        <w:rPr>
          <w:rFonts w:ascii="Times New Roman" w:eastAsia="Times New Roman" w:hAnsi="Times New Roman" w:cs="Times New Roman"/>
          <w:b/>
          <w:bCs/>
          <w:color w:val="000000"/>
          <w:sz w:val="26"/>
          <w:szCs w:val="26"/>
          <w:lang w:eastAsia="ru-RU"/>
        </w:rPr>
        <w:t>Статья 41. «Муниципальные правовые акты»</w:t>
      </w:r>
    </w:p>
    <w:p w:rsidR="00240FF9" w:rsidRPr="001F141F" w:rsidRDefault="00240FF9" w:rsidP="00240FF9">
      <w:pPr>
        <w:pStyle w:val="a3"/>
        <w:spacing w:after="0" w:line="240" w:lineRule="auto"/>
        <w:ind w:left="0"/>
        <w:jc w:val="both"/>
        <w:outlineLvl w:val="3"/>
        <w:rPr>
          <w:rFonts w:ascii="Times New Roman" w:eastAsia="Times New Roman" w:hAnsi="Times New Roman" w:cs="Times New Roman"/>
          <w:b/>
          <w:bCs/>
          <w:color w:val="000000"/>
          <w:sz w:val="26"/>
          <w:szCs w:val="26"/>
          <w:lang w:eastAsia="ru-RU"/>
        </w:rPr>
      </w:pPr>
      <w:r w:rsidRPr="001F141F">
        <w:rPr>
          <w:rFonts w:ascii="Times New Roman" w:eastAsia="Times New Roman" w:hAnsi="Times New Roman" w:cs="Times New Roman"/>
          <w:b/>
          <w:bCs/>
          <w:color w:val="000000"/>
          <w:sz w:val="26"/>
          <w:szCs w:val="26"/>
          <w:lang w:eastAsia="ru-RU"/>
        </w:rPr>
        <w:t xml:space="preserve">  Часть 7 статьи 41 изложить в следующей редакции</w:t>
      </w:r>
    </w:p>
    <w:p w:rsidR="00240FF9" w:rsidRPr="00A435E3" w:rsidRDefault="00240FF9" w:rsidP="00240FF9">
      <w:pPr>
        <w:pStyle w:val="a3"/>
        <w:spacing w:after="0" w:line="240" w:lineRule="auto"/>
        <w:ind w:left="0"/>
        <w:jc w:val="both"/>
        <w:outlineLvl w:val="3"/>
        <w:rPr>
          <w:rFonts w:ascii="Times New Roman" w:eastAsia="Times New Roman" w:hAnsi="Times New Roman" w:cs="Times New Roman"/>
          <w:b/>
          <w:bCs/>
          <w:color w:val="000000"/>
          <w:sz w:val="26"/>
          <w:szCs w:val="26"/>
          <w:highlight w:val="lightGray"/>
          <w:lang w:eastAsia="ru-RU"/>
        </w:rPr>
      </w:pPr>
    </w:p>
    <w:p w:rsidR="00240FF9" w:rsidRPr="005A0F72" w:rsidRDefault="00240FF9" w:rsidP="00240FF9">
      <w:pPr>
        <w:spacing w:after="0" w:line="240" w:lineRule="auto"/>
        <w:ind w:firstLine="709"/>
        <w:jc w:val="both"/>
        <w:rPr>
          <w:rFonts w:ascii="PT Astra Serif" w:eastAsia="Times New Roman" w:hAnsi="PT Astra Serif" w:cs="Times New Roman"/>
          <w:sz w:val="26"/>
          <w:szCs w:val="26"/>
          <w:lang w:eastAsia="ru-RU"/>
        </w:rPr>
      </w:pPr>
      <w:r>
        <w:rPr>
          <w:rFonts w:ascii="PT Astra Serif" w:hAnsi="PT Astra Serif"/>
          <w:sz w:val="26"/>
          <w:szCs w:val="26"/>
        </w:rPr>
        <w:t>«</w:t>
      </w:r>
      <w:r w:rsidRPr="005A0F72">
        <w:rPr>
          <w:rFonts w:ascii="PT Astra Serif" w:hAnsi="PT Astra Serif"/>
          <w:sz w:val="26"/>
          <w:szCs w:val="26"/>
        </w:rPr>
        <w:t>7</w:t>
      </w:r>
      <w:r>
        <w:rPr>
          <w:rFonts w:ascii="PT Astra Serif" w:hAnsi="PT Astra Serif"/>
          <w:sz w:val="26"/>
          <w:szCs w:val="26"/>
        </w:rPr>
        <w:t xml:space="preserve">. </w:t>
      </w:r>
      <w:r w:rsidRPr="009562BF">
        <w:rPr>
          <w:rFonts w:ascii="PT Astra Serif" w:eastAsia="Times New Roman" w:hAnsi="PT Astra Serif" w:cs="Times New Roman"/>
          <w:sz w:val="26"/>
          <w:szCs w:val="26"/>
          <w:lang w:eastAsia="ru-RU"/>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w:t>
      </w:r>
      <w:r>
        <w:rPr>
          <w:rFonts w:ascii="PT Astra Serif" w:eastAsia="Times New Roman" w:hAnsi="PT Astra Serif" w:cs="Times New Roman"/>
          <w:sz w:val="26"/>
          <w:szCs w:val="26"/>
          <w:lang w:eastAsia="ru-RU"/>
        </w:rPr>
        <w:t>«</w:t>
      </w:r>
      <w:r w:rsidRPr="009562BF">
        <w:rPr>
          <w:rFonts w:ascii="PT Astra Serif" w:eastAsia="Times New Roman" w:hAnsi="PT Astra Serif" w:cs="Times New Roman"/>
          <w:sz w:val="26"/>
          <w:szCs w:val="26"/>
          <w:lang w:eastAsia="ru-RU"/>
        </w:rPr>
        <w:t xml:space="preserve">Сборнике муниципальных правовых актов </w:t>
      </w:r>
      <w:r w:rsidRPr="00A435E3">
        <w:rPr>
          <w:rFonts w:ascii="Times New Roman" w:hAnsi="Times New Roman" w:cs="Times New Roman"/>
          <w:sz w:val="26"/>
          <w:szCs w:val="26"/>
        </w:rPr>
        <w:t>Краснорогского сельского поселения Почепского муниципального района Брянской области</w:t>
      </w:r>
      <w:r w:rsidRPr="00A435E3">
        <w:rPr>
          <w:rFonts w:ascii="Times New Roman" w:eastAsia="Times New Roman" w:hAnsi="Times New Roman" w:cs="Times New Roman"/>
          <w:sz w:val="26"/>
          <w:szCs w:val="26"/>
          <w:lang w:eastAsia="ru-RU"/>
        </w:rPr>
        <w:t>»</w:t>
      </w:r>
      <w:r>
        <w:rPr>
          <w:rFonts w:ascii="PT Astra Serif" w:hAnsi="PT Astra Serif"/>
          <w:sz w:val="26"/>
          <w:szCs w:val="26"/>
        </w:rPr>
        <w:t xml:space="preserve"> </w:t>
      </w:r>
      <w:r w:rsidRPr="005A0F72">
        <w:rPr>
          <w:rFonts w:ascii="PT Astra Serif" w:eastAsia="Times New Roman" w:hAnsi="PT Astra Serif" w:cs="Times New Roman"/>
          <w:sz w:val="26"/>
          <w:szCs w:val="26"/>
          <w:lang w:eastAsia="ru-RU"/>
        </w:rPr>
        <w:t>путем их размещения в общедоступных местах на территории сельского поселения</w:t>
      </w:r>
      <w:r>
        <w:rPr>
          <w:rFonts w:ascii="PT Astra Serif" w:hAnsi="PT Astra Serif"/>
          <w:sz w:val="26"/>
          <w:szCs w:val="26"/>
        </w:rPr>
        <w:t xml:space="preserve">. </w:t>
      </w:r>
      <w:r w:rsidRPr="009562BF">
        <w:rPr>
          <w:rFonts w:ascii="PT Astra Serif" w:eastAsia="Times New Roman" w:hAnsi="PT Astra Serif" w:cs="Times New Roman"/>
          <w:sz w:val="26"/>
          <w:szCs w:val="26"/>
          <w:lang w:eastAsia="ru-RU"/>
        </w:rPr>
        <w:t>Решением</w:t>
      </w:r>
      <w:r>
        <w:rPr>
          <w:rFonts w:ascii="PT Astra Serif" w:eastAsia="Times New Roman" w:hAnsi="PT Astra Serif" w:cs="Times New Roman"/>
          <w:sz w:val="26"/>
          <w:szCs w:val="26"/>
          <w:lang w:eastAsia="ru-RU"/>
        </w:rPr>
        <w:t xml:space="preserve"> </w:t>
      </w:r>
      <w:r w:rsidRPr="005A0F72">
        <w:rPr>
          <w:rFonts w:ascii="PT Astra Serif" w:eastAsia="Times New Roman" w:hAnsi="PT Astra Serif" w:cs="Times New Roman"/>
          <w:sz w:val="26"/>
          <w:szCs w:val="26"/>
          <w:lang w:eastAsia="ru-RU"/>
        </w:rPr>
        <w:t xml:space="preserve">Совета народных депутатов </w:t>
      </w:r>
      <w:r w:rsidRPr="009562BF">
        <w:rPr>
          <w:rFonts w:ascii="PT Astra Serif" w:eastAsia="Times New Roman" w:hAnsi="PT Astra Serif" w:cs="Times New Roman"/>
          <w:sz w:val="26"/>
          <w:szCs w:val="26"/>
          <w:lang w:eastAsia="ru-RU"/>
        </w:rPr>
        <w:t>определяются специально установленные места и срок для их размещения, лицо ответственное за своевременность и достоверность опубликования муници</w:t>
      </w:r>
      <w:r>
        <w:rPr>
          <w:rFonts w:ascii="PT Astra Serif" w:eastAsia="Times New Roman" w:hAnsi="PT Astra Serif" w:cs="Times New Roman"/>
          <w:sz w:val="26"/>
          <w:szCs w:val="26"/>
          <w:lang w:eastAsia="ru-RU"/>
        </w:rPr>
        <w:t xml:space="preserve">пальных правовых актов, а также иные </w:t>
      </w:r>
      <w:r w:rsidRPr="009562BF">
        <w:rPr>
          <w:rFonts w:ascii="PT Astra Serif" w:eastAsia="Times New Roman" w:hAnsi="PT Astra Serif" w:cs="Times New Roman"/>
          <w:sz w:val="26"/>
          <w:szCs w:val="26"/>
          <w:lang w:eastAsia="ru-RU"/>
        </w:rPr>
        <w:t>условия обеспечивающие возможность ознакомления граждан с муниципальными правовыми актами.</w:t>
      </w:r>
      <w:r w:rsidRPr="005A0F72">
        <w:rPr>
          <w:rFonts w:ascii="PT Astra Serif" w:eastAsia="Times New Roman" w:hAnsi="PT Astra Serif" w:cs="Times New Roman"/>
          <w:sz w:val="26"/>
          <w:szCs w:val="26"/>
          <w:lang w:eastAsia="ru-RU"/>
        </w:rPr>
        <w:t xml:space="preserve"> </w:t>
      </w:r>
      <w:r>
        <w:rPr>
          <w:rFonts w:ascii="PT Astra Serif" w:eastAsia="Times New Roman" w:hAnsi="PT Astra Serif" w:cs="Times New Roman"/>
          <w:sz w:val="26"/>
          <w:szCs w:val="26"/>
          <w:lang w:eastAsia="ru-RU"/>
        </w:rPr>
        <w:t>Решение</w:t>
      </w:r>
      <w:r w:rsidRPr="005A0F72">
        <w:rPr>
          <w:rFonts w:ascii="PT Astra Serif" w:eastAsia="Times New Roman" w:hAnsi="PT Astra Serif" w:cs="Times New Roman"/>
          <w:sz w:val="26"/>
          <w:szCs w:val="26"/>
          <w:lang w:eastAsia="ru-RU"/>
        </w:rPr>
        <w:t>, принят</w:t>
      </w:r>
      <w:r>
        <w:rPr>
          <w:rFonts w:ascii="PT Astra Serif" w:eastAsia="Times New Roman" w:hAnsi="PT Astra Serif" w:cs="Times New Roman"/>
          <w:sz w:val="26"/>
          <w:szCs w:val="26"/>
          <w:lang w:eastAsia="ru-RU"/>
        </w:rPr>
        <w:t>ое</w:t>
      </w:r>
      <w:r w:rsidRPr="005A0F72">
        <w:rPr>
          <w:rFonts w:ascii="PT Astra Serif" w:eastAsia="Times New Roman" w:hAnsi="PT Astra Serif" w:cs="Times New Roman"/>
          <w:sz w:val="26"/>
          <w:szCs w:val="26"/>
          <w:lang w:eastAsia="ru-RU"/>
        </w:rPr>
        <w:t xml:space="preserve"> Краснорогским сельским Советом народных депутатов, направляется главе Краснорогского сельского </w:t>
      </w:r>
      <w:r w:rsidRPr="005A0F72">
        <w:rPr>
          <w:rFonts w:ascii="PT Astra Serif" w:eastAsia="Times New Roman" w:hAnsi="PT Astra Serif" w:cs="Times New Roman"/>
          <w:sz w:val="26"/>
          <w:szCs w:val="26"/>
          <w:lang w:eastAsia="ru-RU"/>
        </w:rPr>
        <w:lastRenderedPageBreak/>
        <w:t xml:space="preserve">поселения для подписания и </w:t>
      </w:r>
      <w:r>
        <w:rPr>
          <w:rFonts w:ascii="PT Astra Serif" w:eastAsia="Times New Roman" w:hAnsi="PT Astra Serif" w:cs="Times New Roman"/>
          <w:sz w:val="26"/>
          <w:szCs w:val="26"/>
          <w:lang w:eastAsia="ru-RU"/>
        </w:rPr>
        <w:t>обнародования в течение 10 дней, если иной срок не установлен самим решением.</w:t>
      </w:r>
    </w:p>
    <w:p w:rsidR="00240FF9" w:rsidRPr="009562BF" w:rsidRDefault="00240FF9" w:rsidP="00240FF9">
      <w:pPr>
        <w:spacing w:after="0" w:line="240" w:lineRule="auto"/>
        <w:ind w:firstLine="709"/>
        <w:jc w:val="both"/>
        <w:rPr>
          <w:rFonts w:ascii="PT Astra Serif" w:eastAsia="Times New Roman" w:hAnsi="PT Astra Serif" w:cs="Times New Roman"/>
          <w:sz w:val="26"/>
          <w:szCs w:val="26"/>
          <w:lang w:eastAsia="ru-RU"/>
        </w:rPr>
      </w:pPr>
      <w:r w:rsidRPr="009562BF">
        <w:rPr>
          <w:rFonts w:ascii="PT Astra Serif" w:eastAsia="Times New Roman" w:hAnsi="PT Astra Serif" w:cs="Times New Roman"/>
          <w:sz w:val="26"/>
          <w:szCs w:val="26"/>
          <w:lang w:eastAsia="ru-RU"/>
        </w:rPr>
        <w:t xml:space="preserve">Официальному опубликованию подлежат муниципальные правовые акты или соглашения, заключенные между органами местного самоуправления, за исключением </w:t>
      </w:r>
      <w:r w:rsidRPr="009562BF">
        <w:rPr>
          <w:rFonts w:ascii="PT Astra Serif" w:hAnsi="PT Astra Serif" w:cs="Arial"/>
          <w:sz w:val="26"/>
          <w:szCs w:val="26"/>
        </w:rPr>
        <w:t>муниципальных правовых актов или их отдельных положений, содержащих сведения, распространение которых ограничено федеральным законом.</w:t>
      </w:r>
    </w:p>
    <w:p w:rsidR="00240FF9" w:rsidRPr="009562BF" w:rsidRDefault="00240FF9" w:rsidP="00240FF9">
      <w:pPr>
        <w:spacing w:after="0" w:line="240" w:lineRule="auto"/>
        <w:ind w:firstLine="709"/>
        <w:jc w:val="both"/>
        <w:rPr>
          <w:rFonts w:ascii="PT Astra Serif" w:eastAsia="Times New Roman" w:hAnsi="PT Astra Serif" w:cs="Times New Roman"/>
          <w:sz w:val="26"/>
          <w:szCs w:val="26"/>
          <w:lang w:eastAsia="ru-RU"/>
        </w:rPr>
      </w:pPr>
      <w:r w:rsidRPr="009562BF">
        <w:rPr>
          <w:rFonts w:ascii="PT Astra Serif" w:eastAsia="Times New Roman" w:hAnsi="PT Astra Serif" w:cs="Times New Roman"/>
          <w:sz w:val="26"/>
          <w:szCs w:val="26"/>
          <w:lang w:eastAsia="ru-RU"/>
        </w:rPr>
        <w:t xml:space="preserve">Дополнительно муниципальные правовые акты размещаются на </w:t>
      </w:r>
      <w:r w:rsidRPr="009562BF">
        <w:rPr>
          <w:rFonts w:ascii="PT Astra Serif" w:hAnsi="PT Astra Serif" w:cs="Times New Roman"/>
          <w:sz w:val="26"/>
          <w:szCs w:val="26"/>
        </w:rPr>
        <w:t xml:space="preserve">официальном сайте </w:t>
      </w:r>
      <w:r w:rsidRPr="005A0F72">
        <w:rPr>
          <w:rFonts w:ascii="PT Astra Serif" w:hAnsi="PT Astra Serif" w:cs="Times New Roman"/>
          <w:sz w:val="26"/>
          <w:szCs w:val="26"/>
        </w:rPr>
        <w:t>муниципального образования</w:t>
      </w:r>
      <w:r w:rsidRPr="009562BF">
        <w:rPr>
          <w:rFonts w:ascii="PT Astra Serif" w:hAnsi="PT Astra Serif" w:cs="Times New Roman"/>
          <w:sz w:val="26"/>
          <w:szCs w:val="26"/>
        </w:rPr>
        <w:t xml:space="preserve"> в сети Интернет</w:t>
      </w:r>
      <w:r w:rsidRPr="009562BF">
        <w:rPr>
          <w:rFonts w:ascii="PT Astra Serif" w:eastAsia="Times New Roman" w:hAnsi="PT Astra Serif" w:cs="Times New Roman"/>
          <w:sz w:val="26"/>
          <w:szCs w:val="26"/>
          <w:lang w:eastAsia="ru-RU"/>
        </w:rPr>
        <w:t>.</w:t>
      </w:r>
      <w:r>
        <w:rPr>
          <w:rFonts w:ascii="PT Astra Serif" w:eastAsia="Times New Roman" w:hAnsi="PT Astra Serif" w:cs="Times New Roman"/>
          <w:sz w:val="26"/>
          <w:szCs w:val="26"/>
          <w:lang w:eastAsia="ru-RU"/>
        </w:rPr>
        <w:t>»</w:t>
      </w:r>
    </w:p>
    <w:p w:rsidR="00240FF9" w:rsidRPr="00F6229D" w:rsidRDefault="00240FF9" w:rsidP="00240FF9">
      <w:pPr>
        <w:pStyle w:val="a3"/>
        <w:ind w:left="0"/>
        <w:jc w:val="both"/>
        <w:rPr>
          <w:rFonts w:ascii="Times New Roman" w:hAnsi="Times New Roman" w:cs="Times New Roman"/>
          <w:sz w:val="26"/>
          <w:szCs w:val="26"/>
          <w:shd w:val="clear" w:color="auto" w:fill="FFFFFF"/>
        </w:rPr>
      </w:pPr>
    </w:p>
    <w:p w:rsidR="00240FF9" w:rsidRPr="00F6229D" w:rsidRDefault="00240FF9" w:rsidP="00240FF9">
      <w:pPr>
        <w:pStyle w:val="a3"/>
        <w:numPr>
          <w:ilvl w:val="0"/>
          <w:numId w:val="1"/>
        </w:numPr>
        <w:ind w:left="0" w:firstLine="0"/>
        <w:jc w:val="both"/>
        <w:rPr>
          <w:rFonts w:ascii="Times New Roman" w:hAnsi="Times New Roman" w:cs="Times New Roman"/>
          <w:color w:val="808080"/>
          <w:sz w:val="26"/>
          <w:szCs w:val="26"/>
          <w:shd w:val="clear" w:color="auto" w:fill="FFFFFF"/>
        </w:rPr>
      </w:pPr>
      <w:r w:rsidRPr="00F6229D">
        <w:rPr>
          <w:rFonts w:ascii="Times New Roman" w:eastAsia="Times New Roman" w:hAnsi="Times New Roman" w:cs="Times New Roman"/>
          <w:b/>
          <w:bCs/>
          <w:color w:val="000000"/>
          <w:sz w:val="26"/>
          <w:szCs w:val="26"/>
          <w:lang w:eastAsia="ru-RU"/>
        </w:rPr>
        <w:t>Статью 43. «Владение, пользование и распоряжение муниципальным имуществом»</w:t>
      </w:r>
      <w:r w:rsidRPr="00F6229D">
        <w:rPr>
          <w:rFonts w:ascii="Times New Roman" w:hAnsi="Times New Roman" w:cs="Times New Roman"/>
          <w:b/>
          <w:bCs/>
          <w:color w:val="000000"/>
          <w:sz w:val="26"/>
          <w:szCs w:val="26"/>
        </w:rPr>
        <w:t xml:space="preserve"> дополнить частью 6</w:t>
      </w:r>
      <w:r w:rsidRPr="00F6229D">
        <w:rPr>
          <w:rFonts w:ascii="Times New Roman" w:eastAsia="Times New Roman" w:hAnsi="Times New Roman" w:cs="Times New Roman"/>
          <w:b/>
          <w:bCs/>
          <w:color w:val="000000"/>
          <w:sz w:val="26"/>
          <w:szCs w:val="26"/>
          <w:lang w:eastAsia="ru-RU"/>
        </w:rPr>
        <w:t xml:space="preserve"> следующего содержания:</w:t>
      </w:r>
    </w:p>
    <w:p w:rsidR="00240FF9" w:rsidRDefault="00240FF9" w:rsidP="00240FF9">
      <w:pPr>
        <w:pStyle w:val="a3"/>
        <w:ind w:left="0"/>
        <w:jc w:val="both"/>
        <w:rPr>
          <w:rFonts w:ascii="Times New Roman" w:hAnsi="Times New Roman" w:cs="Times New Roman"/>
          <w:sz w:val="26"/>
          <w:szCs w:val="26"/>
          <w:shd w:val="clear" w:color="auto" w:fill="FFFFFF"/>
        </w:rPr>
      </w:pPr>
      <w:r w:rsidRPr="00F6229D">
        <w:rPr>
          <w:rFonts w:ascii="Times New Roman" w:eastAsia="Times New Roman" w:hAnsi="Times New Roman" w:cs="Times New Roman"/>
          <w:b/>
          <w:bCs/>
          <w:color w:val="000000"/>
          <w:sz w:val="26"/>
          <w:szCs w:val="26"/>
          <w:lang w:eastAsia="ru-RU"/>
        </w:rPr>
        <w:t>«</w:t>
      </w:r>
      <w:r w:rsidRPr="00F6229D">
        <w:rPr>
          <w:rFonts w:ascii="Times New Roman" w:eastAsia="Times New Roman" w:hAnsi="Times New Roman" w:cs="Times New Roman"/>
          <w:bCs/>
          <w:color w:val="000000"/>
          <w:sz w:val="26"/>
          <w:szCs w:val="26"/>
          <w:lang w:eastAsia="ru-RU"/>
        </w:rPr>
        <w:t>6.</w:t>
      </w:r>
      <w:r w:rsidRPr="00F6229D">
        <w:rPr>
          <w:rFonts w:ascii="Times New Roman" w:eastAsia="Times New Roman" w:hAnsi="Times New Roman" w:cs="Times New Roman"/>
          <w:b/>
          <w:bCs/>
          <w:color w:val="000000"/>
          <w:sz w:val="26"/>
          <w:szCs w:val="26"/>
          <w:lang w:eastAsia="ru-RU"/>
        </w:rPr>
        <w:t xml:space="preserve"> </w:t>
      </w:r>
      <w:r w:rsidRPr="00F6229D">
        <w:rPr>
          <w:rFonts w:ascii="Times New Roman" w:hAnsi="Times New Roman" w:cs="Times New Roman"/>
          <w:color w:val="000000"/>
          <w:sz w:val="26"/>
          <w:szCs w:val="26"/>
          <w:shd w:val="clear" w:color="auto" w:fill="FFFFFF"/>
        </w:rPr>
        <w:t xml:space="preserve">Органы местного самоуправления осуществляют передачу в безвозмездное </w:t>
      </w:r>
      <w:r w:rsidRPr="00BD5BCE">
        <w:rPr>
          <w:rFonts w:ascii="Times New Roman" w:hAnsi="Times New Roman" w:cs="Times New Roman"/>
          <w:color w:val="000000"/>
          <w:sz w:val="26"/>
          <w:szCs w:val="26"/>
          <w:shd w:val="clear" w:color="auto" w:fill="FFFFFF"/>
        </w:rPr>
        <w:t>владение и пользование объектов электросетевого хозяйства, находящихся в</w:t>
      </w:r>
      <w:r w:rsidRPr="00F6229D">
        <w:rPr>
          <w:rFonts w:ascii="Times New Roman" w:hAnsi="Times New Roman" w:cs="Times New Roman"/>
          <w:color w:val="000000"/>
          <w:sz w:val="26"/>
          <w:szCs w:val="26"/>
          <w:shd w:val="clear" w:color="auto" w:fill="FFFFFF"/>
        </w:rPr>
        <w:t xml:space="preserve">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5F6B56">
        <w:rPr>
          <w:rFonts w:ascii="Times New Roman" w:hAnsi="Times New Roman" w:cs="Times New Roman"/>
          <w:color w:val="000000"/>
          <w:sz w:val="26"/>
          <w:szCs w:val="26"/>
          <w:shd w:val="clear" w:color="auto" w:fill="FFFFFF"/>
        </w:rPr>
        <w:t>Брянской области,</w:t>
      </w:r>
      <w:r w:rsidRPr="00F6229D">
        <w:rPr>
          <w:rFonts w:ascii="Times New Roman" w:hAnsi="Times New Roman" w:cs="Times New Roman"/>
          <w:color w:val="000000"/>
          <w:sz w:val="26"/>
          <w:szCs w:val="26"/>
          <w:shd w:val="clear" w:color="auto" w:fill="FFFFFF"/>
        </w:rPr>
        <w:t xml:space="preserve"> в случаях, порядке и на условиях, которые установлены законодательством Российской Федерации об электроэнергетике</w:t>
      </w:r>
      <w:r w:rsidRPr="00F6229D">
        <w:rPr>
          <w:rFonts w:ascii="Times New Roman" w:hAnsi="Times New Roman" w:cs="Times New Roman"/>
          <w:sz w:val="26"/>
          <w:szCs w:val="26"/>
          <w:shd w:val="clear" w:color="auto" w:fill="FFFFFF"/>
        </w:rPr>
        <w:t>»</w:t>
      </w:r>
    </w:p>
    <w:p w:rsidR="00240FF9" w:rsidRDefault="00240FF9" w:rsidP="00240FF9">
      <w:pPr>
        <w:pStyle w:val="a3"/>
        <w:ind w:left="0"/>
        <w:jc w:val="both"/>
        <w:rPr>
          <w:rFonts w:ascii="Times New Roman" w:hAnsi="Times New Roman" w:cs="Times New Roman"/>
          <w:sz w:val="26"/>
          <w:szCs w:val="26"/>
          <w:shd w:val="clear" w:color="auto" w:fill="FFFFFF"/>
        </w:rPr>
      </w:pPr>
    </w:p>
    <w:p w:rsidR="00240FF9" w:rsidRDefault="00240FF9" w:rsidP="00240FF9">
      <w:pPr>
        <w:pStyle w:val="a3"/>
        <w:numPr>
          <w:ilvl w:val="0"/>
          <w:numId w:val="1"/>
        </w:numPr>
        <w:spacing w:after="0" w:line="240" w:lineRule="auto"/>
        <w:ind w:left="0" w:firstLine="0"/>
        <w:jc w:val="both"/>
        <w:outlineLvl w:val="3"/>
        <w:rPr>
          <w:rFonts w:ascii="Times New Roman" w:eastAsia="Times New Roman" w:hAnsi="Times New Roman" w:cs="Times New Roman"/>
          <w:b/>
          <w:bCs/>
          <w:color w:val="000000"/>
          <w:sz w:val="26"/>
          <w:szCs w:val="26"/>
          <w:lang w:eastAsia="ru-RU"/>
        </w:rPr>
      </w:pPr>
      <w:r w:rsidRPr="00287E59">
        <w:rPr>
          <w:rFonts w:ascii="Times New Roman" w:eastAsia="Times New Roman" w:hAnsi="Times New Roman" w:cs="Times New Roman"/>
          <w:b/>
          <w:bCs/>
          <w:color w:val="000000"/>
          <w:sz w:val="26"/>
          <w:szCs w:val="26"/>
          <w:lang w:eastAsia="ru-RU"/>
        </w:rPr>
        <w:t>Статья 59.1. «Удаление главы сельского поселения в отставку»</w:t>
      </w:r>
    </w:p>
    <w:p w:rsidR="00240FF9" w:rsidRDefault="00240FF9" w:rsidP="00240FF9">
      <w:pPr>
        <w:pStyle w:val="a3"/>
        <w:spacing w:after="0" w:line="240" w:lineRule="auto"/>
        <w:ind w:left="0"/>
        <w:jc w:val="both"/>
        <w:outlineLvl w:val="3"/>
        <w:rPr>
          <w:rFonts w:ascii="Times New Roman" w:eastAsia="Times New Roman" w:hAnsi="Times New Roman" w:cs="Times New Roman"/>
          <w:b/>
          <w:bCs/>
          <w:color w:val="538135" w:themeColor="accent6" w:themeShade="BF"/>
          <w:sz w:val="26"/>
          <w:szCs w:val="26"/>
          <w:lang w:eastAsia="ru-RU"/>
        </w:rPr>
      </w:pPr>
    </w:p>
    <w:p w:rsidR="00240FF9" w:rsidRPr="005F6B56" w:rsidRDefault="00240FF9" w:rsidP="00240FF9">
      <w:pPr>
        <w:pStyle w:val="a3"/>
        <w:spacing w:after="0" w:line="240" w:lineRule="auto"/>
        <w:ind w:left="0"/>
        <w:jc w:val="both"/>
        <w:outlineLvl w:val="3"/>
        <w:rPr>
          <w:rFonts w:ascii="Times New Roman" w:eastAsia="Times New Roman" w:hAnsi="Times New Roman" w:cs="Times New Roman"/>
          <w:b/>
          <w:bCs/>
          <w:color w:val="000000"/>
          <w:sz w:val="26"/>
          <w:szCs w:val="26"/>
          <w:lang w:eastAsia="ru-RU"/>
        </w:rPr>
      </w:pPr>
      <w:r w:rsidRPr="005F6B56">
        <w:rPr>
          <w:rFonts w:ascii="Times New Roman" w:eastAsia="Times New Roman" w:hAnsi="Times New Roman" w:cs="Times New Roman"/>
          <w:b/>
          <w:bCs/>
          <w:color w:val="000000"/>
          <w:sz w:val="26"/>
          <w:szCs w:val="26"/>
          <w:lang w:eastAsia="ru-RU"/>
        </w:rPr>
        <w:t xml:space="preserve">         Пункт 4 части 2 статьи 59.1 изложить в следующей редакции</w:t>
      </w:r>
    </w:p>
    <w:p w:rsidR="00240FF9" w:rsidRPr="00A0210F" w:rsidRDefault="00240FF9" w:rsidP="00240FF9">
      <w:pPr>
        <w:pStyle w:val="a3"/>
        <w:spacing w:after="0" w:line="240" w:lineRule="auto"/>
        <w:ind w:left="0"/>
        <w:jc w:val="both"/>
        <w:outlineLvl w:val="3"/>
        <w:rPr>
          <w:rFonts w:ascii="Times New Roman" w:eastAsia="Times New Roman" w:hAnsi="Times New Roman" w:cs="Times New Roman"/>
          <w:bCs/>
          <w:color w:val="000000"/>
          <w:sz w:val="26"/>
          <w:szCs w:val="26"/>
          <w:lang w:eastAsia="ru-RU"/>
        </w:rPr>
      </w:pPr>
      <w:r w:rsidRPr="005F6B56">
        <w:rPr>
          <w:rFonts w:ascii="Times New Roman" w:eastAsia="Times New Roman" w:hAnsi="Times New Roman" w:cs="Times New Roman"/>
          <w:bCs/>
          <w:color w:val="000000"/>
          <w:sz w:val="26"/>
          <w:szCs w:val="26"/>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FF9" w:rsidRPr="00F6229D" w:rsidRDefault="00240FF9" w:rsidP="00240FF9">
      <w:pPr>
        <w:pStyle w:val="a3"/>
        <w:spacing w:after="0" w:line="240" w:lineRule="auto"/>
        <w:ind w:left="0"/>
        <w:jc w:val="both"/>
        <w:outlineLvl w:val="3"/>
        <w:rPr>
          <w:rFonts w:ascii="Times New Roman" w:eastAsia="Times New Roman" w:hAnsi="Times New Roman" w:cs="Times New Roman"/>
          <w:b/>
          <w:bCs/>
          <w:color w:val="000000"/>
          <w:sz w:val="26"/>
          <w:szCs w:val="26"/>
          <w:lang w:eastAsia="ru-RU"/>
        </w:rPr>
      </w:pPr>
    </w:p>
    <w:p w:rsidR="00240FF9" w:rsidRPr="00F6229D" w:rsidRDefault="00240FF9" w:rsidP="00240FF9">
      <w:pPr>
        <w:pStyle w:val="a3"/>
        <w:spacing w:after="0" w:line="240" w:lineRule="auto"/>
        <w:ind w:left="0"/>
        <w:jc w:val="both"/>
        <w:outlineLvl w:val="3"/>
        <w:rPr>
          <w:rFonts w:ascii="Times New Roman" w:eastAsia="Times New Roman" w:hAnsi="Times New Roman" w:cs="Times New Roman"/>
          <w:b/>
          <w:bCs/>
          <w:color w:val="000000"/>
          <w:sz w:val="26"/>
          <w:szCs w:val="26"/>
          <w:lang w:eastAsia="ru-RU"/>
        </w:rPr>
      </w:pPr>
      <w:r w:rsidRPr="00F6229D">
        <w:rPr>
          <w:rFonts w:ascii="Times New Roman" w:eastAsia="Times New Roman" w:hAnsi="Times New Roman" w:cs="Times New Roman"/>
          <w:b/>
          <w:bCs/>
          <w:color w:val="000000"/>
          <w:sz w:val="26"/>
          <w:szCs w:val="26"/>
          <w:lang w:eastAsia="ru-RU"/>
        </w:rPr>
        <w:t xml:space="preserve">           Часть 2 статьи 59.1 дополнить пунктом 4.1 следующего содержания</w:t>
      </w:r>
    </w:p>
    <w:p w:rsidR="00240FF9" w:rsidRDefault="00240FF9" w:rsidP="00240FF9">
      <w:pPr>
        <w:pStyle w:val="a3"/>
        <w:tabs>
          <w:tab w:val="left" w:pos="0"/>
        </w:tabs>
        <w:spacing w:line="276" w:lineRule="auto"/>
        <w:ind w:left="0"/>
        <w:jc w:val="both"/>
        <w:rPr>
          <w:rFonts w:ascii="Times New Roman" w:hAnsi="Times New Roman" w:cs="Times New Roman"/>
          <w:color w:val="000000" w:themeColor="text1"/>
          <w:sz w:val="26"/>
          <w:szCs w:val="26"/>
          <w:shd w:val="clear" w:color="auto" w:fill="FFFFFF"/>
        </w:rPr>
      </w:pPr>
      <w:r w:rsidRPr="00F6229D">
        <w:rPr>
          <w:rFonts w:ascii="Times New Roman" w:hAnsi="Times New Roman" w:cs="Times New Roman"/>
          <w:color w:val="000000" w:themeColor="text1"/>
          <w:sz w:val="26"/>
          <w:szCs w:val="26"/>
          <w:shd w:val="clear" w:color="auto" w:fill="FFFFFF"/>
        </w:rPr>
        <w:t xml:space="preserve">«4.1) </w:t>
      </w:r>
      <w:r w:rsidRPr="00F6229D">
        <w:rPr>
          <w:rFonts w:ascii="Times New Roman" w:hAnsi="Times New Roman" w:cs="Times New Roman"/>
          <w:color w:val="000000"/>
          <w:sz w:val="26"/>
          <w:szCs w:val="26"/>
          <w:shd w:val="clear" w:color="auto" w:fill="FFFFFF"/>
        </w:rPr>
        <w:t>приобретение им статуса иностранного агента</w:t>
      </w:r>
      <w:r w:rsidRPr="00F6229D">
        <w:rPr>
          <w:rFonts w:ascii="Times New Roman" w:hAnsi="Times New Roman" w:cs="Times New Roman"/>
          <w:color w:val="000000" w:themeColor="text1"/>
          <w:sz w:val="26"/>
          <w:szCs w:val="26"/>
          <w:shd w:val="clear" w:color="auto" w:fill="FFFFFF"/>
        </w:rPr>
        <w:t>»</w:t>
      </w:r>
    </w:p>
    <w:p w:rsidR="00240FF9" w:rsidRDefault="00240FF9" w:rsidP="00240FF9">
      <w:pPr>
        <w:pStyle w:val="a3"/>
        <w:tabs>
          <w:tab w:val="left" w:pos="0"/>
        </w:tabs>
        <w:spacing w:line="276" w:lineRule="auto"/>
        <w:ind w:left="0"/>
        <w:jc w:val="both"/>
        <w:rPr>
          <w:rFonts w:ascii="Times New Roman" w:eastAsia="Times New Roman" w:hAnsi="Times New Roman" w:cs="Times New Roman"/>
          <w:b/>
          <w:bCs/>
          <w:color w:val="538135" w:themeColor="accent6" w:themeShade="BF"/>
          <w:sz w:val="26"/>
          <w:szCs w:val="26"/>
          <w:lang w:eastAsia="ru-RU"/>
        </w:rPr>
      </w:pPr>
    </w:p>
    <w:p w:rsidR="00240FF9" w:rsidRPr="005F6B56" w:rsidRDefault="00240FF9" w:rsidP="00240FF9">
      <w:pPr>
        <w:pStyle w:val="a3"/>
        <w:tabs>
          <w:tab w:val="left" w:pos="0"/>
        </w:tabs>
        <w:spacing w:line="276" w:lineRule="auto"/>
        <w:ind w:left="0"/>
        <w:jc w:val="both"/>
        <w:rPr>
          <w:rFonts w:ascii="Times New Roman" w:hAnsi="Times New Roman" w:cs="Times New Roman"/>
          <w:b/>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w:t>
      </w:r>
      <w:r w:rsidRPr="005F6B56">
        <w:rPr>
          <w:rFonts w:ascii="Times New Roman" w:hAnsi="Times New Roman" w:cs="Times New Roman"/>
          <w:b/>
          <w:color w:val="000000" w:themeColor="text1"/>
          <w:sz w:val="26"/>
          <w:szCs w:val="26"/>
          <w:shd w:val="clear" w:color="auto" w:fill="FFFFFF"/>
        </w:rPr>
        <w:t>Часть 2 статьи 59.1 Устава следует дополнить пунктом 6 следующего содержания</w:t>
      </w:r>
    </w:p>
    <w:p w:rsidR="00240FF9" w:rsidRPr="00287E59" w:rsidRDefault="00240FF9" w:rsidP="00240FF9">
      <w:pPr>
        <w:pStyle w:val="a3"/>
        <w:tabs>
          <w:tab w:val="left" w:pos="0"/>
        </w:tabs>
        <w:spacing w:line="276" w:lineRule="auto"/>
        <w:ind w:left="0"/>
        <w:jc w:val="both"/>
        <w:rPr>
          <w:rFonts w:ascii="Times New Roman" w:hAnsi="Times New Roman" w:cs="Times New Roman"/>
          <w:sz w:val="26"/>
          <w:szCs w:val="26"/>
        </w:rPr>
      </w:pPr>
      <w:r w:rsidRPr="005F6B56">
        <w:rPr>
          <w:rFonts w:ascii="Times New Roman" w:hAnsi="Times New Roman" w:cs="Times New Roman"/>
          <w:color w:val="000000" w:themeColor="text1"/>
          <w:sz w:val="26"/>
          <w:szCs w:val="26"/>
          <w:shd w:val="clear" w:color="auto" w:fill="FFFFFF"/>
        </w:rPr>
        <w:t>«6) систематическое недостижение показателей для оценки эффективности деятельности органов местного самоуправления»</w:t>
      </w:r>
    </w:p>
    <w:p w:rsidR="00240FF9" w:rsidRPr="00240FF9" w:rsidRDefault="00240FF9" w:rsidP="00240FF9">
      <w:pPr>
        <w:pStyle w:val="a5"/>
        <w:jc w:val="both"/>
        <w:rPr>
          <w:rFonts w:ascii="RobotoRegular" w:eastAsia="Times New Roman" w:hAnsi="RobotoRegular" w:cs="Times New Roman"/>
          <w:b/>
          <w:bCs/>
          <w:color w:val="000000"/>
          <w:sz w:val="28"/>
          <w:szCs w:val="28"/>
        </w:rPr>
      </w:pPr>
    </w:p>
    <w:sectPr w:rsidR="00240FF9" w:rsidRPr="00240F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99D" w:rsidRDefault="00AB499D" w:rsidP="00251583">
      <w:pPr>
        <w:spacing w:after="0" w:line="240" w:lineRule="auto"/>
      </w:pPr>
      <w:r>
        <w:separator/>
      </w:r>
    </w:p>
  </w:endnote>
  <w:endnote w:type="continuationSeparator" w:id="0">
    <w:p w:rsidR="00AB499D" w:rsidRDefault="00AB499D" w:rsidP="0025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Regular">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PTAstraSerif-Regula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TAstraSerif-BoldItalic">
    <w:altName w:val="Times New Roman"/>
    <w:panose1 w:val="00000000000000000000"/>
    <w:charset w:val="00"/>
    <w:family w:val="roman"/>
    <w:notTrueType/>
    <w:pitch w:val="default"/>
  </w:font>
  <w:font w:name="PTAstraSerif-Italic">
    <w:altName w:val="Times New Roman"/>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99D" w:rsidRDefault="00AB499D" w:rsidP="00251583">
      <w:pPr>
        <w:spacing w:after="0" w:line="240" w:lineRule="auto"/>
      </w:pPr>
      <w:r>
        <w:separator/>
      </w:r>
    </w:p>
  </w:footnote>
  <w:footnote w:type="continuationSeparator" w:id="0">
    <w:p w:rsidR="00AB499D" w:rsidRDefault="00AB499D" w:rsidP="00251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06E6"/>
    <w:multiLevelType w:val="hybridMultilevel"/>
    <w:tmpl w:val="57F23FC8"/>
    <w:lvl w:ilvl="0" w:tplc="4AFAED12">
      <w:start w:val="1"/>
      <w:numFmt w:val="decimal"/>
      <w:lvlText w:val="%1."/>
      <w:lvlJc w:val="left"/>
      <w:pPr>
        <w:ind w:left="720" w:hanging="360"/>
      </w:pPr>
      <w:rPr>
        <w:rFonts w:ascii="RobotoRegular" w:eastAsia="Times New Roman" w:hAnsi="RobotoRegular" w:cs="Times New Roman"/>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F0659"/>
    <w:multiLevelType w:val="hybridMultilevel"/>
    <w:tmpl w:val="60A63354"/>
    <w:lvl w:ilvl="0" w:tplc="55B0992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23B79"/>
    <w:multiLevelType w:val="hybridMultilevel"/>
    <w:tmpl w:val="53A4487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793F4E"/>
    <w:multiLevelType w:val="hybridMultilevel"/>
    <w:tmpl w:val="DDF22008"/>
    <w:lvl w:ilvl="0" w:tplc="B4581D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42F6A22"/>
    <w:multiLevelType w:val="hybridMultilevel"/>
    <w:tmpl w:val="BEE00B4C"/>
    <w:lvl w:ilvl="0" w:tplc="5148D054">
      <w:start w:val="1"/>
      <w:numFmt w:val="decimal"/>
      <w:lvlText w:val="%1."/>
      <w:lvlJc w:val="left"/>
      <w:pPr>
        <w:ind w:left="720" w:hanging="360"/>
      </w:pPr>
      <w:rPr>
        <w:rFonts w:ascii="RobotoRegular" w:eastAsia="Times New Roman" w:hAnsi="RobotoRegular"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3200CE"/>
    <w:multiLevelType w:val="hybridMultilevel"/>
    <w:tmpl w:val="53D8068E"/>
    <w:lvl w:ilvl="0" w:tplc="670491D0">
      <w:start w:val="1"/>
      <w:numFmt w:val="decimal"/>
      <w:lvlText w:val="%1)"/>
      <w:lvlJc w:val="left"/>
      <w:pPr>
        <w:ind w:left="502" w:hanging="360"/>
      </w:pPr>
      <w:rPr>
        <w:rFonts w:ascii="RobotoRegular" w:eastAsia="Times New Roman" w:hAnsi="RobotoRegular" w:cs="Times New Roman" w:hint="default"/>
        <w:b/>
        <w:color w:val="00000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FD66F57"/>
    <w:multiLevelType w:val="hybridMultilevel"/>
    <w:tmpl w:val="2EC254D2"/>
    <w:lvl w:ilvl="0" w:tplc="31086800">
      <w:start w:val="2"/>
      <w:numFmt w:val="decimal"/>
      <w:lvlText w:val="%1."/>
      <w:lvlJc w:val="left"/>
      <w:pPr>
        <w:ind w:left="600" w:hanging="360"/>
      </w:pPr>
      <w:rPr>
        <w:rFonts w:ascii="RobotoRegular" w:eastAsia="Times New Roman" w:hAnsi="RobotoRegular" w:cs="Times New Roman" w:hint="default"/>
        <w:b/>
        <w:color w:val="000000"/>
        <w:sz w:val="24"/>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nsid w:val="37EF136D"/>
    <w:multiLevelType w:val="hybridMultilevel"/>
    <w:tmpl w:val="284AE14E"/>
    <w:lvl w:ilvl="0" w:tplc="E3689122">
      <w:start w:val="8"/>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F41F42"/>
    <w:multiLevelType w:val="hybridMultilevel"/>
    <w:tmpl w:val="F2E4C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E2B26"/>
    <w:multiLevelType w:val="hybridMultilevel"/>
    <w:tmpl w:val="149046E6"/>
    <w:lvl w:ilvl="0" w:tplc="A5DA4AC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C7764A"/>
    <w:multiLevelType w:val="hybridMultilevel"/>
    <w:tmpl w:val="84E26F7E"/>
    <w:lvl w:ilvl="0" w:tplc="AD2AB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9296152"/>
    <w:multiLevelType w:val="hybridMultilevel"/>
    <w:tmpl w:val="4D566DDE"/>
    <w:lvl w:ilvl="0" w:tplc="633677BE">
      <w:start w:val="10"/>
      <w:numFmt w:val="decimal"/>
      <w:lvlText w:val="%1."/>
      <w:lvlJc w:val="left"/>
      <w:pPr>
        <w:ind w:left="1070" w:hanging="360"/>
      </w:pPr>
      <w:rPr>
        <w:rFonts w:hint="default"/>
        <w:b w:val="0"/>
        <w:sz w:val="26"/>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54C96804"/>
    <w:multiLevelType w:val="hybridMultilevel"/>
    <w:tmpl w:val="01E868CC"/>
    <w:lvl w:ilvl="0" w:tplc="00B45D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6FD5F5C"/>
    <w:multiLevelType w:val="hybridMultilevel"/>
    <w:tmpl w:val="8144AB16"/>
    <w:lvl w:ilvl="0" w:tplc="B7CEDCFE">
      <w:start w:val="8"/>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CE310D"/>
    <w:multiLevelType w:val="hybridMultilevel"/>
    <w:tmpl w:val="44143308"/>
    <w:lvl w:ilvl="0" w:tplc="A120F2D4">
      <w:start w:val="8"/>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C449DC"/>
    <w:multiLevelType w:val="hybridMultilevel"/>
    <w:tmpl w:val="8BF6EEEA"/>
    <w:lvl w:ilvl="0" w:tplc="0FC4391E">
      <w:start w:val="1"/>
      <w:numFmt w:val="decimal"/>
      <w:lvlText w:val="%1."/>
      <w:lvlJc w:val="left"/>
      <w:pPr>
        <w:ind w:left="720" w:hanging="360"/>
      </w:pPr>
      <w:rPr>
        <w:rFonts w:ascii="PTAstraSerif-Regular" w:hAnsi="PTAstraSerif-Regular" w:cstheme="minorBidi"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F9590C"/>
    <w:multiLevelType w:val="hybridMultilevel"/>
    <w:tmpl w:val="8AEACAC8"/>
    <w:lvl w:ilvl="0" w:tplc="A2181E7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FE4737"/>
    <w:multiLevelType w:val="hybridMultilevel"/>
    <w:tmpl w:val="82B4C9DA"/>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5D7435"/>
    <w:multiLevelType w:val="hybridMultilevel"/>
    <w:tmpl w:val="BF664496"/>
    <w:lvl w:ilvl="0" w:tplc="D9E4C1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E641C06"/>
    <w:multiLevelType w:val="hybridMultilevel"/>
    <w:tmpl w:val="30769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0"/>
  </w:num>
  <w:num w:numId="4">
    <w:abstractNumId w:val="19"/>
  </w:num>
  <w:num w:numId="5">
    <w:abstractNumId w:val="6"/>
  </w:num>
  <w:num w:numId="6">
    <w:abstractNumId w:val="4"/>
  </w:num>
  <w:num w:numId="7">
    <w:abstractNumId w:val="8"/>
  </w:num>
  <w:num w:numId="8">
    <w:abstractNumId w:val="2"/>
  </w:num>
  <w:num w:numId="9">
    <w:abstractNumId w:val="5"/>
  </w:num>
  <w:num w:numId="10">
    <w:abstractNumId w:val="3"/>
  </w:num>
  <w:num w:numId="11">
    <w:abstractNumId w:val="18"/>
  </w:num>
  <w:num w:numId="12">
    <w:abstractNumId w:val="14"/>
  </w:num>
  <w:num w:numId="13">
    <w:abstractNumId w:val="7"/>
  </w:num>
  <w:num w:numId="14">
    <w:abstractNumId w:val="1"/>
  </w:num>
  <w:num w:numId="15">
    <w:abstractNumId w:val="16"/>
  </w:num>
  <w:num w:numId="16">
    <w:abstractNumId w:val="13"/>
  </w:num>
  <w:num w:numId="17">
    <w:abstractNumId w:val="9"/>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54"/>
    <w:rsid w:val="000032B8"/>
    <w:rsid w:val="00013093"/>
    <w:rsid w:val="0012144C"/>
    <w:rsid w:val="001319FD"/>
    <w:rsid w:val="00140FBE"/>
    <w:rsid w:val="001555A2"/>
    <w:rsid w:val="00177383"/>
    <w:rsid w:val="00197468"/>
    <w:rsid w:val="00197C84"/>
    <w:rsid w:val="001D71A7"/>
    <w:rsid w:val="002253F1"/>
    <w:rsid w:val="002368E1"/>
    <w:rsid w:val="00240FF9"/>
    <w:rsid w:val="00250D01"/>
    <w:rsid w:val="00251583"/>
    <w:rsid w:val="00275369"/>
    <w:rsid w:val="00292AC7"/>
    <w:rsid w:val="002F1530"/>
    <w:rsid w:val="00366814"/>
    <w:rsid w:val="00366AB2"/>
    <w:rsid w:val="003E0E10"/>
    <w:rsid w:val="003E6A92"/>
    <w:rsid w:val="0040519E"/>
    <w:rsid w:val="00445A64"/>
    <w:rsid w:val="00466F1C"/>
    <w:rsid w:val="004D62C6"/>
    <w:rsid w:val="004F7154"/>
    <w:rsid w:val="00531CF4"/>
    <w:rsid w:val="0057359A"/>
    <w:rsid w:val="0059292D"/>
    <w:rsid w:val="00720E4A"/>
    <w:rsid w:val="007346C3"/>
    <w:rsid w:val="00784DF4"/>
    <w:rsid w:val="007D3F5E"/>
    <w:rsid w:val="007E3064"/>
    <w:rsid w:val="00826B50"/>
    <w:rsid w:val="008352A1"/>
    <w:rsid w:val="008978FC"/>
    <w:rsid w:val="009174BA"/>
    <w:rsid w:val="00917D4C"/>
    <w:rsid w:val="00976E3C"/>
    <w:rsid w:val="009C758E"/>
    <w:rsid w:val="009F4314"/>
    <w:rsid w:val="009F78D5"/>
    <w:rsid w:val="00A24A38"/>
    <w:rsid w:val="00A779CA"/>
    <w:rsid w:val="00A87DB2"/>
    <w:rsid w:val="00AB499D"/>
    <w:rsid w:val="00B521D1"/>
    <w:rsid w:val="00B62046"/>
    <w:rsid w:val="00B872D1"/>
    <w:rsid w:val="00BE7033"/>
    <w:rsid w:val="00C26D9C"/>
    <w:rsid w:val="00C40BAA"/>
    <w:rsid w:val="00C57925"/>
    <w:rsid w:val="00C87586"/>
    <w:rsid w:val="00CC5176"/>
    <w:rsid w:val="00D44039"/>
    <w:rsid w:val="00DA03C3"/>
    <w:rsid w:val="00DF2A8F"/>
    <w:rsid w:val="00E32802"/>
    <w:rsid w:val="00E32CFF"/>
    <w:rsid w:val="00E63F83"/>
    <w:rsid w:val="00E97087"/>
    <w:rsid w:val="00EC2075"/>
    <w:rsid w:val="00EE5293"/>
    <w:rsid w:val="00F53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A0225-521C-43A6-B58B-D36302A8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087"/>
  </w:style>
  <w:style w:type="paragraph" w:styleId="4">
    <w:name w:val="heading 4"/>
    <w:basedOn w:val="a"/>
    <w:next w:val="a"/>
    <w:link w:val="40"/>
    <w:uiPriority w:val="9"/>
    <w:unhideWhenUsed/>
    <w:qFormat/>
    <w:rsid w:val="007346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087"/>
    <w:pPr>
      <w:ind w:left="720"/>
      <w:contextualSpacing/>
    </w:pPr>
  </w:style>
  <w:style w:type="character" w:customStyle="1" w:styleId="40">
    <w:name w:val="Заголовок 4 Знак"/>
    <w:basedOn w:val="a0"/>
    <w:link w:val="4"/>
    <w:uiPriority w:val="9"/>
    <w:rsid w:val="007346C3"/>
    <w:rPr>
      <w:rFonts w:asciiTheme="majorHAnsi" w:eastAsiaTheme="majorEastAsia" w:hAnsiTheme="majorHAnsi" w:cstheme="majorBidi"/>
      <w:i/>
      <w:iCs/>
      <w:color w:val="2E74B5" w:themeColor="accent1" w:themeShade="BF"/>
    </w:rPr>
  </w:style>
  <w:style w:type="character" w:customStyle="1" w:styleId="1">
    <w:name w:val="Гиперссылка1"/>
    <w:basedOn w:val="a0"/>
    <w:rsid w:val="00197C84"/>
  </w:style>
  <w:style w:type="character" w:styleId="a4">
    <w:name w:val="Hyperlink"/>
    <w:basedOn w:val="a0"/>
    <w:uiPriority w:val="99"/>
    <w:semiHidden/>
    <w:unhideWhenUsed/>
    <w:rsid w:val="00177383"/>
    <w:rPr>
      <w:color w:val="0000FF"/>
      <w:u w:val="single"/>
    </w:rPr>
  </w:style>
  <w:style w:type="paragraph" w:styleId="a5">
    <w:name w:val="No Spacing"/>
    <w:uiPriority w:val="1"/>
    <w:qFormat/>
    <w:rsid w:val="00E32CFF"/>
    <w:pPr>
      <w:spacing w:after="0" w:line="240" w:lineRule="auto"/>
    </w:pPr>
    <w:rPr>
      <w:rFonts w:eastAsiaTheme="minorEastAsia"/>
      <w:lang w:eastAsia="ru-RU"/>
    </w:rPr>
  </w:style>
  <w:style w:type="paragraph" w:styleId="a6">
    <w:name w:val="header"/>
    <w:basedOn w:val="a"/>
    <w:link w:val="a7"/>
    <w:uiPriority w:val="99"/>
    <w:unhideWhenUsed/>
    <w:rsid w:val="00251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1583"/>
  </w:style>
  <w:style w:type="paragraph" w:styleId="a8">
    <w:name w:val="footer"/>
    <w:basedOn w:val="a"/>
    <w:link w:val="a9"/>
    <w:uiPriority w:val="99"/>
    <w:unhideWhenUsed/>
    <w:rsid w:val="00251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1583"/>
  </w:style>
  <w:style w:type="paragraph" w:styleId="aa">
    <w:name w:val="Balloon Text"/>
    <w:basedOn w:val="a"/>
    <w:link w:val="ab"/>
    <w:uiPriority w:val="99"/>
    <w:semiHidden/>
    <w:unhideWhenUsed/>
    <w:rsid w:val="001319F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319FD"/>
    <w:rPr>
      <w:rFonts w:ascii="Segoe UI" w:hAnsi="Segoe UI" w:cs="Segoe UI"/>
      <w:sz w:val="18"/>
      <w:szCs w:val="18"/>
    </w:rPr>
  </w:style>
  <w:style w:type="character" w:customStyle="1" w:styleId="fontstyle01">
    <w:name w:val="fontstyle01"/>
    <w:basedOn w:val="a0"/>
    <w:rsid w:val="0012144C"/>
    <w:rPr>
      <w:rFonts w:ascii="PTAstraSerif-BoldItalic" w:hAnsi="PTAstraSerif-BoldItalic" w:hint="default"/>
      <w:b/>
      <w:bCs/>
      <w:i/>
      <w:iCs/>
      <w:color w:val="000000"/>
      <w:sz w:val="26"/>
      <w:szCs w:val="26"/>
    </w:rPr>
  </w:style>
  <w:style w:type="character" w:customStyle="1" w:styleId="fontstyle21">
    <w:name w:val="fontstyle21"/>
    <w:basedOn w:val="a0"/>
    <w:rsid w:val="0012144C"/>
    <w:rPr>
      <w:rFonts w:ascii="PTAstraSerif-Italic" w:hAnsi="PTAstraSerif-Italic" w:hint="default"/>
      <w:b w:val="0"/>
      <w:bCs w:val="0"/>
      <w:i/>
      <w:iCs/>
      <w:color w:val="000000"/>
      <w:sz w:val="26"/>
      <w:szCs w:val="26"/>
    </w:rPr>
  </w:style>
  <w:style w:type="paragraph" w:customStyle="1" w:styleId="bodytext2">
    <w:name w:val="bodytext2"/>
    <w:basedOn w:val="a"/>
    <w:rsid w:val="00140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240FF9"/>
  </w:style>
  <w:style w:type="character" w:customStyle="1" w:styleId="dt-m">
    <w:name w:val="dt-m"/>
    <w:basedOn w:val="a0"/>
    <w:rsid w:val="00240FF9"/>
  </w:style>
  <w:style w:type="paragraph" w:customStyle="1" w:styleId="dt-p">
    <w:name w:val="dt-p"/>
    <w:basedOn w:val="a"/>
    <w:rsid w:val="00240F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30883">
      <w:bodyDiv w:val="1"/>
      <w:marLeft w:val="0"/>
      <w:marRight w:val="0"/>
      <w:marTop w:val="0"/>
      <w:marBottom w:val="0"/>
      <w:divBdr>
        <w:top w:val="none" w:sz="0" w:space="0" w:color="auto"/>
        <w:left w:val="none" w:sz="0" w:space="0" w:color="auto"/>
        <w:bottom w:val="none" w:sz="0" w:space="0" w:color="auto"/>
        <w:right w:val="none" w:sz="0" w:space="0" w:color="auto"/>
      </w:divBdr>
    </w:div>
    <w:div w:id="1237785560">
      <w:bodyDiv w:val="1"/>
      <w:marLeft w:val="0"/>
      <w:marRight w:val="0"/>
      <w:marTop w:val="0"/>
      <w:marBottom w:val="0"/>
      <w:divBdr>
        <w:top w:val="none" w:sz="0" w:space="0" w:color="auto"/>
        <w:left w:val="none" w:sz="0" w:space="0" w:color="auto"/>
        <w:bottom w:val="none" w:sz="0" w:space="0" w:color="auto"/>
        <w:right w:val="none" w:sz="0" w:space="0" w:color="auto"/>
      </w:divBdr>
    </w:div>
    <w:div w:id="1280526382">
      <w:bodyDiv w:val="1"/>
      <w:marLeft w:val="0"/>
      <w:marRight w:val="0"/>
      <w:marTop w:val="0"/>
      <w:marBottom w:val="0"/>
      <w:divBdr>
        <w:top w:val="none" w:sz="0" w:space="0" w:color="auto"/>
        <w:left w:val="none" w:sz="0" w:space="0" w:color="auto"/>
        <w:bottom w:val="none" w:sz="0" w:space="0" w:color="auto"/>
        <w:right w:val="none" w:sz="0" w:space="0" w:color="auto"/>
      </w:divBdr>
      <w:divsChild>
        <w:div w:id="41733343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3" Type="http://schemas.openxmlformats.org/officeDocument/2006/relationships/settings" Target="settings.xml"/><Relationship Id="rId7" Type="http://schemas.openxmlformats.org/officeDocument/2006/relationships/hyperlink" Target="http://pravo-search.minjust.ru:8080/bigs/showDocument.html?id=1598D0B7-8EC7-4BAA-9FE3-1EFD1E8356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455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1885</TotalTime>
  <Pages>4</Pages>
  <Words>1361</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2024-12-16T13:00:00Z</cp:lastPrinted>
  <dcterms:created xsi:type="dcterms:W3CDTF">2023-11-14T10:08:00Z</dcterms:created>
  <dcterms:modified xsi:type="dcterms:W3CDTF">2025-04-28T13:17:00Z</dcterms:modified>
</cp:coreProperties>
</file>